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EF" w:rsidRPr="005421D1" w:rsidRDefault="00515133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UTRIKESMINISTERIET </w:t>
      </w: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Politiska avdelningen </w:t>
      </w:r>
    </w:p>
    <w:p w:rsidR="00383BEF" w:rsidRPr="005421D1" w:rsidRDefault="00383BEF" w:rsidP="00E130D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POL-</w:t>
      </w:r>
      <w:r w:rsidR="00D14E10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0/Enheten för</w:t>
      </w:r>
      <w:r w:rsidR="00D14E10">
        <w:rPr>
          <w:rFonts w:asciiTheme="minorHAnsi" w:hAnsiTheme="minorHAnsi"/>
          <w:b/>
          <w:bCs/>
          <w:sz w:val="22"/>
          <w:szCs w:val="22"/>
        </w:rPr>
        <w:t xml:space="preserve"> säkerhetspolitik och krishantering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4D6C14">
        <w:rPr>
          <w:rFonts w:asciiTheme="minorHAnsi" w:hAnsiTheme="minorHAnsi"/>
          <w:b/>
          <w:bCs/>
          <w:sz w:val="22"/>
          <w:szCs w:val="22"/>
        </w:rPr>
        <w:tab/>
      </w:r>
      <w:r w:rsidR="004D6C14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November 201</w:t>
      </w:r>
      <w:r w:rsidR="00D14E10"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CE2BDD" w:rsidRDefault="00383BEF" w:rsidP="00383BE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STATSUNDERSTÖD 20</w:t>
      </w:r>
      <w:r w:rsidR="00D14E10">
        <w:rPr>
          <w:rFonts w:asciiTheme="minorHAnsi" w:hAnsiTheme="minorHAnsi"/>
          <w:b/>
          <w:bCs/>
          <w:sz w:val="22"/>
          <w:szCs w:val="22"/>
        </w:rPr>
        <w:t>20</w:t>
      </w:r>
    </w:p>
    <w:p w:rsidR="00383BEF" w:rsidRPr="005421D1" w:rsidRDefault="00383BEF" w:rsidP="00383BE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ANSÖKNINGSANVISNINGAR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515133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Utrikesministeriet utlyser statsunderstöd ur det anslag som föreslås under momentet 24.90.50 i budgeten för 20</w:t>
      </w:r>
      <w:r w:rsidR="00D14E10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(Vissa statsunderstöd).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F74374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Understöd beviljas på villkor</w:t>
      </w:r>
      <w:r w:rsidRPr="00DA25A1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att riksdagen beviljar medel för ändamålet i statsbudgeten för 20</w:t>
      </w:r>
      <w:r w:rsidR="00D14E10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Understödet är beroende av prövning och beviljas för ett år. Den summa som beviljas enskilda organisationer är i regel minst 20 000 euro. I statsunderstödsprocessen tillämpas statsunderstödslagen (688/2001). Utgångspunkten är att organisationerna själva finansierar en del av den verksamhet de ansöker om understöd för.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Syftet med understödet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BD55F0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Statsunderstödets syfte är att stödja </w:t>
      </w:r>
      <w:r w:rsidR="00DA25A1" w:rsidRPr="00AD2133">
        <w:rPr>
          <w:rFonts w:asciiTheme="minorHAnsi" w:hAnsiTheme="minorHAnsi"/>
          <w:color w:val="auto"/>
          <w:sz w:val="22"/>
          <w:szCs w:val="22"/>
        </w:rPr>
        <w:t>medborgar</w:t>
      </w:r>
      <w:r>
        <w:rPr>
          <w:rFonts w:asciiTheme="minorHAnsi" w:hAnsiTheme="minorHAnsi"/>
          <w:sz w:val="22"/>
          <w:szCs w:val="22"/>
        </w:rPr>
        <w:t xml:space="preserve">organisationers verksamhet som har att göra med Finlands utrikes- och säkerhetspolitiska riktlinjer och internationella förbindelser. </w:t>
      </w:r>
      <w:r w:rsidRPr="004D6C14">
        <w:rPr>
          <w:rFonts w:asciiTheme="minorHAnsi" w:hAnsiTheme="minorHAnsi"/>
          <w:sz w:val="22"/>
          <w:szCs w:val="22"/>
        </w:rPr>
        <w:t>Organisationernas verksamhet ska ha en anknytning till utrikesministeriets verksamhetsområde. Utlysningen 20</w:t>
      </w:r>
      <w:r w:rsidR="00D14E10" w:rsidRPr="004D6C14">
        <w:rPr>
          <w:rFonts w:asciiTheme="minorHAnsi" w:hAnsiTheme="minorHAnsi"/>
          <w:sz w:val="22"/>
          <w:szCs w:val="22"/>
        </w:rPr>
        <w:t>20</w:t>
      </w:r>
      <w:r w:rsidRPr="004D6C14">
        <w:rPr>
          <w:rFonts w:asciiTheme="minorHAnsi" w:hAnsiTheme="minorHAnsi"/>
          <w:sz w:val="22"/>
          <w:szCs w:val="22"/>
        </w:rPr>
        <w:t xml:space="preserve"> fokuserar på de prioriterade områdena och målen i statsrådets utrikes- och säkerhetspolitiska redogörelse (2016) med beaktande av den utveckling som skett i omvärlden.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4D6C14" w:rsidRDefault="007123DA" w:rsidP="00383BEF">
      <w:pPr>
        <w:pStyle w:val="Default"/>
        <w:rPr>
          <w:rFonts w:asciiTheme="minorHAnsi" w:hAnsiTheme="minorHAnsi"/>
          <w:sz w:val="22"/>
          <w:szCs w:val="22"/>
        </w:rPr>
      </w:pPr>
      <w:r w:rsidRPr="004D6C14">
        <w:rPr>
          <w:rFonts w:asciiTheme="minorHAnsi" w:hAnsiTheme="minorHAnsi"/>
          <w:sz w:val="22"/>
          <w:szCs w:val="22"/>
        </w:rPr>
        <w:t>År 20</w:t>
      </w:r>
      <w:r w:rsidR="00D14E10" w:rsidRPr="004D6C14">
        <w:rPr>
          <w:rFonts w:asciiTheme="minorHAnsi" w:hAnsiTheme="minorHAnsi"/>
          <w:sz w:val="22"/>
          <w:szCs w:val="22"/>
        </w:rPr>
        <w:t>20</w:t>
      </w:r>
      <w:r w:rsidRPr="004D6C14">
        <w:rPr>
          <w:rFonts w:asciiTheme="minorHAnsi" w:hAnsiTheme="minorHAnsi"/>
          <w:sz w:val="22"/>
          <w:szCs w:val="22"/>
        </w:rPr>
        <w:t xml:space="preserve"> prioriteras: </w:t>
      </w:r>
    </w:p>
    <w:p w:rsidR="00383BEF" w:rsidRPr="004D6C14" w:rsidRDefault="00383BEF" w:rsidP="00383BEF">
      <w:pPr>
        <w:rPr>
          <w:rFonts w:cs="Times New Roman"/>
        </w:rPr>
      </w:pPr>
    </w:p>
    <w:p w:rsidR="00383BEF" w:rsidRPr="004D6C14" w:rsidRDefault="00BD55F0" w:rsidP="00383BEF">
      <w:pPr>
        <w:pStyle w:val="ListParagraph"/>
        <w:numPr>
          <w:ilvl w:val="0"/>
          <w:numId w:val="2"/>
        </w:numPr>
        <w:rPr>
          <w:rFonts w:cs="Times New Roman"/>
        </w:rPr>
      </w:pPr>
      <w:r w:rsidRPr="004D6C14">
        <w:t xml:space="preserve">regelbaserat internationellt samarbete </w:t>
      </w:r>
    </w:p>
    <w:p w:rsidR="00383BEF" w:rsidRPr="004D6C14" w:rsidRDefault="00BD55F0" w:rsidP="00383BEF">
      <w:pPr>
        <w:pStyle w:val="ListParagraph"/>
        <w:numPr>
          <w:ilvl w:val="0"/>
          <w:numId w:val="2"/>
        </w:numPr>
        <w:rPr>
          <w:rFonts w:cs="Times New Roman"/>
        </w:rPr>
      </w:pPr>
      <w:r w:rsidRPr="004D6C14">
        <w:t xml:space="preserve">konfliktförebyggande och fredsmedling </w:t>
      </w:r>
    </w:p>
    <w:p w:rsidR="00383BEF" w:rsidRPr="004D6C14" w:rsidRDefault="00BD55F0" w:rsidP="00383BEF">
      <w:pPr>
        <w:pStyle w:val="ListParagraph"/>
        <w:numPr>
          <w:ilvl w:val="0"/>
          <w:numId w:val="2"/>
        </w:numPr>
        <w:rPr>
          <w:rFonts w:cs="Times New Roman"/>
        </w:rPr>
      </w:pPr>
      <w:r w:rsidRPr="004D6C14">
        <w:t xml:space="preserve">de mänskliga rättigheterna och demokrati i utrikes- och säkerhetspolitiken </w:t>
      </w:r>
    </w:p>
    <w:p w:rsidR="00383BEF" w:rsidRPr="005421D1" w:rsidRDefault="00BD55F0" w:rsidP="00383BEF">
      <w:pPr>
        <w:pStyle w:val="ListParagraph"/>
        <w:numPr>
          <w:ilvl w:val="0"/>
          <w:numId w:val="2"/>
        </w:numPr>
        <w:rPr>
          <w:rFonts w:cs="Times New Roman"/>
        </w:rPr>
      </w:pPr>
      <w:r w:rsidRPr="004D6C14">
        <w:t>omfattande transatlantiskt samarbete.</w:t>
      </w:r>
      <w:r>
        <w:t xml:space="preserve"> </w:t>
      </w: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  <w:lang w:val="fi-FI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Grunder för beviljande av stöd </w:t>
      </w: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  <w:lang w:val="fi-FI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Statsunderstödet är </w:t>
      </w:r>
      <w:r w:rsidR="00866D97">
        <w:rPr>
          <w:rFonts w:asciiTheme="minorHAnsi" w:hAnsiTheme="minorHAnsi"/>
          <w:sz w:val="22"/>
          <w:szCs w:val="22"/>
        </w:rPr>
        <w:t xml:space="preserve">ett </w:t>
      </w:r>
      <w:r>
        <w:rPr>
          <w:rFonts w:asciiTheme="minorHAnsi" w:hAnsiTheme="minorHAnsi"/>
          <w:sz w:val="22"/>
          <w:szCs w:val="22"/>
        </w:rPr>
        <w:t>allmänt understöd för organisationens verksamhet 20</w:t>
      </w:r>
      <w:r w:rsidR="00D14E10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. När stödet beviljas fästs särskild uppmärksamhet vid bl.a. följande faktorer: </w:t>
      </w:r>
    </w:p>
    <w:p w:rsidR="00383BEF" w:rsidRPr="005421D1" w:rsidRDefault="00383BEF" w:rsidP="00383BEF">
      <w:pPr>
        <w:pStyle w:val="NoSpacing"/>
      </w:pPr>
    </w:p>
    <w:p w:rsidR="00383BEF" w:rsidRPr="005421D1" w:rsidRDefault="00383BEF" w:rsidP="00383BEF">
      <w:pPr>
        <w:pStyle w:val="NoSpacing"/>
        <w:numPr>
          <w:ilvl w:val="0"/>
          <w:numId w:val="3"/>
        </w:numPr>
      </w:pPr>
      <w:r>
        <w:t xml:space="preserve">effekterna av verksamhetens målsättningar, metoder och planerade resultat och hur dessa är kopplade till ansökningsomgångens prioriterade områden </w:t>
      </w:r>
    </w:p>
    <w:p w:rsidR="00383BEF" w:rsidRPr="005421D1" w:rsidRDefault="00383BEF" w:rsidP="00383BEF">
      <w:pPr>
        <w:pStyle w:val="NoSpacing"/>
        <w:numPr>
          <w:ilvl w:val="0"/>
          <w:numId w:val="3"/>
        </w:numPr>
      </w:pPr>
      <w:r>
        <w:t xml:space="preserve">organisationens förmåga att genomföra den planerade verksamheten </w:t>
      </w:r>
    </w:p>
    <w:p w:rsidR="00383BEF" w:rsidRPr="005421D1" w:rsidRDefault="00383BEF" w:rsidP="00383BEF">
      <w:pPr>
        <w:pStyle w:val="NoSpacing"/>
        <w:numPr>
          <w:ilvl w:val="0"/>
          <w:numId w:val="3"/>
        </w:numPr>
      </w:pPr>
      <w:r>
        <w:t xml:space="preserve">organisationens specialkunskap inom verksamhetsområdet </w:t>
      </w:r>
    </w:p>
    <w:p w:rsidR="00383BEF" w:rsidRPr="005421D1" w:rsidRDefault="00383BEF" w:rsidP="00383BEF">
      <w:pPr>
        <w:pStyle w:val="NoSpacing"/>
        <w:numPr>
          <w:ilvl w:val="0"/>
          <w:numId w:val="3"/>
        </w:numPr>
      </w:pPr>
      <w:r>
        <w:t xml:space="preserve">målgrupp och målgruppens omfattning </w:t>
      </w:r>
    </w:p>
    <w:p w:rsidR="00383BEF" w:rsidRPr="005421D1" w:rsidRDefault="00383BEF" w:rsidP="00383BEF">
      <w:pPr>
        <w:pStyle w:val="NoSpacing"/>
        <w:numPr>
          <w:ilvl w:val="0"/>
          <w:numId w:val="3"/>
        </w:numPr>
      </w:pPr>
      <w:r>
        <w:t xml:space="preserve">organisationens rapportering om stöd som eventuellt beviljats tidigare.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ansökan ska det framgå att organisationen som ansöker om statsunderstöd är en sammanslutning (registrerad förening eller stiftelse) som är registrerad i Finland, inte eftersträvar vinst och har rättshandlingsförmåga. Stöd beviljas inte</w:t>
      </w:r>
      <w:r w:rsidR="00DA25A1">
        <w:rPr>
          <w:rFonts w:asciiTheme="minorHAnsi" w:hAnsiTheme="minorHAnsi"/>
          <w:sz w:val="22"/>
          <w:szCs w:val="22"/>
        </w:rPr>
        <w:t xml:space="preserve"> </w:t>
      </w:r>
      <w:r w:rsidR="00DA25A1" w:rsidRPr="00AD2133">
        <w:rPr>
          <w:rFonts w:asciiTheme="minorHAnsi" w:hAnsiTheme="minorHAnsi"/>
          <w:color w:val="auto"/>
          <w:sz w:val="22"/>
          <w:szCs w:val="22"/>
        </w:rPr>
        <w:t>till</w:t>
      </w:r>
      <w:r w:rsidRPr="00AD2133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privatpersoner eller grupper.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När det gäller statsunderstödets belopp och självfinansieringsandel tillämpas 6 § i statsunderstödslagen. Organisationerna ska i regel själva finansiera en del av den verksamhet de ansöker om understöd för. I ansökan ska det ingå en utredning om den egna finansieringen.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Ansökan om understöd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BD55F0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Statsunderstödet söks på blanketten "Statsunderstöd 20</w:t>
      </w:r>
      <w:r w:rsidR="00D14E10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", och till blanketten bifogas organisationens verksamhetsplan och budget, årsberättelse och bokslut. Om organisationen inte tidigare sökt om understöd eller om det skett väsentliga förändringar i verksamheten ska också organisationens stadgar och en kopia av registreringen i föreningsregistret bifogas.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 i ansökan: </w:t>
      </w: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  <w:lang w:val="fi-FI"/>
        </w:rPr>
      </w:pPr>
    </w:p>
    <w:p w:rsidR="00383BEF" w:rsidRPr="005421D1" w:rsidRDefault="00383BEF" w:rsidP="00383BEF">
      <w:pPr>
        <w:pStyle w:val="Default"/>
        <w:numPr>
          <w:ilvl w:val="0"/>
          <w:numId w:val="1"/>
        </w:numPr>
        <w:spacing w:after="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ansökningsblankett </w:t>
      </w:r>
    </w:p>
    <w:p w:rsidR="00383BEF" w:rsidRPr="005421D1" w:rsidRDefault="00383BEF" w:rsidP="00383BEF">
      <w:pPr>
        <w:pStyle w:val="Default"/>
        <w:numPr>
          <w:ilvl w:val="0"/>
          <w:numId w:val="1"/>
        </w:numPr>
        <w:spacing w:after="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senaste årsberättelse och bokslut </w:t>
      </w:r>
    </w:p>
    <w:p w:rsidR="00383BEF" w:rsidRPr="005421D1" w:rsidRDefault="00383BEF" w:rsidP="00383BEF">
      <w:pPr>
        <w:pStyle w:val="Default"/>
        <w:numPr>
          <w:ilvl w:val="0"/>
          <w:numId w:val="1"/>
        </w:numPr>
        <w:spacing w:after="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verksamhetsplan och budget </w:t>
      </w:r>
    </w:p>
    <w:p w:rsidR="00383BEF" w:rsidRPr="005421D1" w:rsidRDefault="00383BEF" w:rsidP="00383BEF">
      <w:pPr>
        <w:pStyle w:val="Default"/>
        <w:numPr>
          <w:ilvl w:val="0"/>
          <w:numId w:val="1"/>
        </w:numPr>
        <w:spacing w:after="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organisationens stadgar (om det är första gången organisationen söker eller om stadgarna ändrats) </w:t>
      </w:r>
    </w:p>
    <w:p w:rsidR="00383BEF" w:rsidRPr="005421D1" w:rsidRDefault="00383BEF" w:rsidP="00383BE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kopia av registreringen i föreningsregistret (om det är första gången organisationen söker eller om det skett förändringar).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AB3799" w:rsidP="00383BEF">
      <w:pPr>
        <w:pStyle w:val="Default"/>
        <w:rPr>
          <w:rFonts w:asciiTheme="minorHAnsi" w:hAnsiTheme="minorHAnsi"/>
          <w:sz w:val="22"/>
          <w:szCs w:val="22"/>
        </w:rPr>
      </w:pPr>
      <w:r w:rsidRPr="004D6C14">
        <w:rPr>
          <w:rFonts w:asciiTheme="minorHAnsi" w:hAnsiTheme="minorHAnsi"/>
          <w:b/>
          <w:bCs/>
          <w:sz w:val="22"/>
          <w:szCs w:val="22"/>
        </w:rPr>
        <w:t>Ansökningstiden går ut</w:t>
      </w:r>
      <w:r w:rsidRPr="004D6C14">
        <w:rPr>
          <w:rFonts w:asciiTheme="minorHAnsi" w:hAnsiTheme="minorHAnsi"/>
          <w:sz w:val="22"/>
          <w:szCs w:val="22"/>
        </w:rPr>
        <w:t xml:space="preserve"> </w:t>
      </w:r>
      <w:r w:rsidR="004D6C14" w:rsidRPr="004D6C14">
        <w:rPr>
          <w:rFonts w:asciiTheme="minorHAnsi" w:hAnsiTheme="minorHAnsi"/>
          <w:b/>
          <w:bCs/>
          <w:sz w:val="22"/>
          <w:szCs w:val="22"/>
        </w:rPr>
        <w:t>den 22</w:t>
      </w:r>
      <w:r w:rsidRPr="004D6C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D6C14" w:rsidRPr="004D6C14">
        <w:rPr>
          <w:rFonts w:asciiTheme="minorHAnsi" w:hAnsiTheme="minorHAnsi"/>
          <w:b/>
          <w:bCs/>
          <w:sz w:val="22"/>
          <w:szCs w:val="22"/>
        </w:rPr>
        <w:t>november 2019</w:t>
      </w:r>
      <w:r w:rsidRPr="004D6C14">
        <w:rPr>
          <w:rFonts w:asciiTheme="minorHAnsi" w:hAnsiTheme="minorHAnsi"/>
          <w:b/>
          <w:bCs/>
          <w:sz w:val="22"/>
          <w:szCs w:val="22"/>
        </w:rPr>
        <w:t xml:space="preserve"> kl. 16.15,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och då ska ansökan vara hos utrikesministeriet.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AB3799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Postadress: Utrikesministeriet, Registratorskontoret, PB 176, 00023 Statsrådet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4D6C14" w:rsidRDefault="00383BEF" w:rsidP="00383BE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Besöksadress: Statsrådets</w:t>
      </w:r>
      <w:r w:rsidR="004D6C14">
        <w:rPr>
          <w:rFonts w:asciiTheme="minorHAnsi" w:hAnsiTheme="minorHAnsi"/>
          <w:sz w:val="22"/>
          <w:szCs w:val="22"/>
        </w:rPr>
        <w:t xml:space="preserve"> </w:t>
      </w:r>
      <w:r w:rsidR="004D6C14" w:rsidRPr="004D6C14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distributionscentral</w:t>
      </w:r>
      <w:r w:rsidRPr="004D6C14">
        <w:rPr>
          <w:rFonts w:asciiTheme="minorHAnsi" w:hAnsiTheme="minorHAnsi" w:cstheme="minorHAnsi"/>
          <w:sz w:val="22"/>
          <w:szCs w:val="22"/>
        </w:rPr>
        <w:t>, Riddar</w:t>
      </w:r>
      <w:r w:rsidR="008E1931">
        <w:rPr>
          <w:rFonts w:asciiTheme="minorHAnsi" w:hAnsiTheme="minorHAnsi" w:cstheme="minorHAnsi"/>
          <w:sz w:val="22"/>
          <w:szCs w:val="22"/>
        </w:rPr>
        <w:t>e</w:t>
      </w:r>
      <w:bookmarkStart w:id="0" w:name="_GoBack"/>
      <w:bookmarkEnd w:id="0"/>
      <w:r w:rsidRPr="004D6C14">
        <w:rPr>
          <w:rFonts w:asciiTheme="minorHAnsi" w:hAnsiTheme="minorHAnsi" w:cstheme="minorHAnsi"/>
          <w:sz w:val="22"/>
          <w:szCs w:val="22"/>
        </w:rPr>
        <w:t>gatan</w:t>
      </w:r>
      <w:r>
        <w:rPr>
          <w:rFonts w:asciiTheme="minorHAnsi" w:hAnsiTheme="minorHAnsi"/>
          <w:sz w:val="22"/>
          <w:szCs w:val="22"/>
        </w:rPr>
        <w:t xml:space="preserve"> 2 B, Helsingfors</w:t>
      </w:r>
      <w:r w:rsidR="004D6C14">
        <w:rPr>
          <w:rFonts w:asciiTheme="minorHAnsi" w:hAnsiTheme="minorHAnsi"/>
          <w:sz w:val="22"/>
          <w:szCs w:val="22"/>
        </w:rPr>
        <w:t xml:space="preserve">, </w:t>
      </w:r>
      <w:r w:rsidR="004D6C14" w:rsidRPr="004D6C14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kundservice kl. 8.00–16.15.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Märk kuvertet med ”Ansökan om statsunderstöd / POL-</w:t>
      </w:r>
      <w:r w:rsidR="00D14E10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”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Endast de ansökningar som anländer per post eller lämnas in till statsrådets</w:t>
      </w:r>
      <w:r w:rsidR="003B44AB">
        <w:rPr>
          <w:rFonts w:asciiTheme="minorHAnsi" w:hAnsiTheme="minorHAnsi"/>
          <w:sz w:val="22"/>
          <w:szCs w:val="22"/>
        </w:rPr>
        <w:t xml:space="preserve"> </w:t>
      </w:r>
      <w:r w:rsidR="003B44AB" w:rsidRPr="004D6C14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distributionscentral</w:t>
      </w:r>
      <w:r>
        <w:rPr>
          <w:rFonts w:asciiTheme="minorHAnsi" w:hAnsiTheme="minorHAnsi"/>
          <w:sz w:val="22"/>
          <w:szCs w:val="22"/>
        </w:rPr>
        <w:t xml:space="preserve"> godkänns. Försenade ansökningar behandlas inte.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4D6C14" w:rsidRDefault="00383BEF" w:rsidP="00383BE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D6C14">
        <w:rPr>
          <w:rFonts w:asciiTheme="minorHAnsi" w:hAnsiTheme="minorHAnsi"/>
          <w:color w:val="auto"/>
          <w:sz w:val="22"/>
          <w:szCs w:val="22"/>
        </w:rPr>
        <w:t xml:space="preserve">Ansökningsblanketten och anvisningar finns på utrikesministeriets webbplats um.fi under Tjänster och stöd -&gt; Utrikes- och säkerhetspolitik – stöd till organisationers verksamhet.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Pr="005421D1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Ytterligare information: </w:t>
      </w:r>
    </w:p>
    <w:p w:rsidR="00383BEF" w:rsidRPr="00CE2BDD" w:rsidRDefault="00383BEF" w:rsidP="00383BEF">
      <w:pPr>
        <w:pStyle w:val="Default"/>
        <w:rPr>
          <w:rFonts w:asciiTheme="minorHAnsi" w:hAnsiTheme="minorHAnsi"/>
          <w:sz w:val="22"/>
          <w:szCs w:val="22"/>
        </w:rPr>
      </w:pPr>
    </w:p>
    <w:p w:rsidR="00383BEF" w:rsidRDefault="008E1931" w:rsidP="00383BEF">
      <w:pPr>
        <w:pStyle w:val="Default"/>
        <w:rPr>
          <w:rStyle w:val="Hyperlink"/>
          <w:rFonts w:asciiTheme="minorHAnsi" w:hAnsiTheme="minorHAnsi"/>
          <w:sz w:val="22"/>
          <w:szCs w:val="22"/>
        </w:rPr>
      </w:pPr>
      <w:hyperlink r:id="rId7" w:history="1">
        <w:r w:rsidR="00D14E10" w:rsidRPr="00D14E10">
          <w:rPr>
            <w:rStyle w:val="Hyperlink"/>
            <w:rFonts w:asciiTheme="minorHAnsi" w:hAnsiTheme="minorHAnsi"/>
            <w:sz w:val="22"/>
            <w:szCs w:val="22"/>
          </w:rPr>
          <w:t>POL-10@formin.fi</w:t>
        </w:r>
      </w:hyperlink>
    </w:p>
    <w:p w:rsidR="00515133" w:rsidRPr="005421D1" w:rsidRDefault="00D14E10" w:rsidP="00383BEF">
      <w:pPr>
        <w:pStyle w:val="Default"/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sz w:val="22"/>
          <w:szCs w:val="22"/>
        </w:rPr>
        <w:t>anna.hakala</w:t>
      </w:r>
      <w:r w:rsidR="00515133">
        <w:rPr>
          <w:rStyle w:val="Hyperlink"/>
          <w:rFonts w:asciiTheme="minorHAnsi" w:hAnsiTheme="minorHAnsi"/>
          <w:sz w:val="22"/>
          <w:szCs w:val="22"/>
        </w:rPr>
        <w:t>@formin.fi</w:t>
      </w:r>
    </w:p>
    <w:p w:rsidR="00B258C7" w:rsidRDefault="00B258C7"/>
    <w:sectPr w:rsidR="00B258C7" w:rsidSect="00455731">
      <w:headerReference w:type="default" r:id="rId8"/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EF" w:rsidRDefault="00383BEF" w:rsidP="00383BEF">
      <w:r>
        <w:separator/>
      </w:r>
    </w:p>
  </w:endnote>
  <w:endnote w:type="continuationSeparator" w:id="0">
    <w:p w:rsidR="00383BEF" w:rsidRDefault="00383BEF" w:rsidP="0038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EF" w:rsidRDefault="00383BEF" w:rsidP="00383BEF">
      <w:r>
        <w:separator/>
      </w:r>
    </w:p>
  </w:footnote>
  <w:footnote w:type="continuationSeparator" w:id="0">
    <w:p w:rsidR="00383BEF" w:rsidRDefault="00383BEF" w:rsidP="0038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EF" w:rsidRDefault="00383BEF" w:rsidP="00383B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24E"/>
    <w:multiLevelType w:val="hybridMultilevel"/>
    <w:tmpl w:val="0E7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788A"/>
    <w:multiLevelType w:val="hybridMultilevel"/>
    <w:tmpl w:val="0D50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4522"/>
    <w:multiLevelType w:val="hybridMultilevel"/>
    <w:tmpl w:val="C304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EF"/>
    <w:rsid w:val="002118CB"/>
    <w:rsid w:val="00383BEF"/>
    <w:rsid w:val="003B44AB"/>
    <w:rsid w:val="004D6C14"/>
    <w:rsid w:val="00515133"/>
    <w:rsid w:val="0059783F"/>
    <w:rsid w:val="0069070F"/>
    <w:rsid w:val="007068B5"/>
    <w:rsid w:val="007123DA"/>
    <w:rsid w:val="007A1147"/>
    <w:rsid w:val="00866D97"/>
    <w:rsid w:val="008B55AC"/>
    <w:rsid w:val="008E1931"/>
    <w:rsid w:val="00AB3799"/>
    <w:rsid w:val="00AD2133"/>
    <w:rsid w:val="00B258C7"/>
    <w:rsid w:val="00B65870"/>
    <w:rsid w:val="00B92542"/>
    <w:rsid w:val="00BD55F0"/>
    <w:rsid w:val="00BE6FAB"/>
    <w:rsid w:val="00C700FE"/>
    <w:rsid w:val="00C70EFA"/>
    <w:rsid w:val="00CE2BDD"/>
    <w:rsid w:val="00D14E10"/>
    <w:rsid w:val="00D520A2"/>
    <w:rsid w:val="00DA25A1"/>
    <w:rsid w:val="00E130D7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D5CE"/>
  <w15:chartTrackingRefBased/>
  <w15:docId w15:val="{A5E304A6-59F2-4CF0-BFAA-714342C5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B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3B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BEF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383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BEF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B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-10@formi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Temonen Kati</dc:creator>
  <cp:keywords/>
  <dc:description/>
  <cp:lastModifiedBy>Hakala Anna</cp:lastModifiedBy>
  <cp:revision>2</cp:revision>
  <cp:lastPrinted>2018-10-26T06:14:00Z</cp:lastPrinted>
  <dcterms:created xsi:type="dcterms:W3CDTF">2019-10-31T09:38:00Z</dcterms:created>
  <dcterms:modified xsi:type="dcterms:W3CDTF">2019-10-31T09:38:00Z</dcterms:modified>
</cp:coreProperties>
</file>