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265E" w14:textId="77777777" w:rsidR="005E0809" w:rsidRPr="00102105" w:rsidRDefault="005E0809" w:rsidP="005E0809">
      <w:pPr>
        <w:pStyle w:val="LiiteOtsikko1"/>
      </w:pPr>
      <w:r w:rsidRPr="00102105">
        <w:rPr>
          <w:lang w:val="sv-SE"/>
        </w:rPr>
        <w:t xml:space="preserve">Bilaga 3. </w:t>
      </w:r>
      <w:r w:rsidRPr="00102105">
        <w:t>Voimaansaattamissäädösten malleja</w:t>
      </w:r>
    </w:p>
    <w:p w14:paraId="4FE3E7F2" w14:textId="364ED350" w:rsidR="005E0809" w:rsidRPr="00102105" w:rsidRDefault="005E0809" w:rsidP="005E0809">
      <w:pPr>
        <w:pStyle w:val="LiiteOtsikko2"/>
        <w:rPr>
          <w:lang w:val="sv-SE"/>
        </w:rPr>
      </w:pPr>
      <w:r w:rsidRPr="00102105">
        <w:rPr>
          <w:lang w:val="sv-SE"/>
        </w:rPr>
        <w:t>Mall 9. Ikraftträdandeförordning när avtalet innehåller en bestämmelse som hör till området för lagstiftningen i ett ärende som hör till landskapet Ålands behörighet</w:t>
      </w:r>
    </w:p>
    <w:p w14:paraId="75461C3B" w14:textId="77777777" w:rsidR="005E0809" w:rsidRPr="00102105" w:rsidRDefault="005E0809" w:rsidP="005E0809">
      <w:pPr>
        <w:pStyle w:val="LLValtioneuvostonAsetus"/>
        <w:tabs>
          <w:tab w:val="left" w:pos="1808"/>
          <w:tab w:val="center" w:pos="3855"/>
        </w:tabs>
        <w:rPr>
          <w:lang w:val="sv-SE"/>
        </w:rPr>
      </w:pPr>
      <w:r w:rsidRPr="00102105">
        <w:rPr>
          <w:lang w:val="sv-SE"/>
        </w:rPr>
        <w:t>Statsrådets förordning</w:t>
      </w:r>
    </w:p>
    <w:p w14:paraId="1DB6042A" w14:textId="77777777" w:rsidR="005E0809" w:rsidRPr="00102105" w:rsidRDefault="005E0809" w:rsidP="00102105">
      <w:pPr>
        <w:pStyle w:val="LLSaadoksenNimi"/>
        <w:rPr>
          <w:lang w:val="sv-SE"/>
        </w:rPr>
      </w:pPr>
      <w:r w:rsidRPr="00102105">
        <w:rPr>
          <w:lang w:val="sv-SE"/>
        </w:rPr>
        <w:t xml:space="preserve">om avtalet med Vanuatu om upplysningar i fråga om skatteärenden </w:t>
      </w:r>
    </w:p>
    <w:p w14:paraId="6ACA7521" w14:textId="77777777" w:rsidR="005E0809" w:rsidRPr="00102105" w:rsidRDefault="005E0809" w:rsidP="005E0809">
      <w:pPr>
        <w:pStyle w:val="LLJohtolauseKappaleet"/>
        <w:rPr>
          <w:lang w:val="sv-SE"/>
        </w:rPr>
      </w:pPr>
      <w:r w:rsidRPr="00102105">
        <w:rPr>
          <w:lang w:val="sv-SE"/>
        </w:rPr>
        <w:t>I enlighet med statsrådets beslut föreskrivs med stöd av 2 och 3 § i lagen om avtalet med Vanuatu om upplysningar i fråga om skatteärenden (nr/åååå):</w:t>
      </w:r>
    </w:p>
    <w:p w14:paraId="73FC63D4" w14:textId="77777777" w:rsidR="005E0809" w:rsidRPr="00102105" w:rsidRDefault="005E0809" w:rsidP="005E0809">
      <w:pPr>
        <w:pStyle w:val="LLPykala"/>
        <w:rPr>
          <w:lang w:val="sv-SE"/>
        </w:rPr>
      </w:pPr>
      <w:r w:rsidRPr="00102105">
        <w:rPr>
          <w:lang w:val="sv-SE"/>
        </w:rPr>
        <w:t>1 §</w:t>
      </w:r>
    </w:p>
    <w:p w14:paraId="348EAB23" w14:textId="77777777" w:rsidR="005E0809" w:rsidRPr="00102105" w:rsidRDefault="005E0809" w:rsidP="005E0809">
      <w:pPr>
        <w:pStyle w:val="LLKappalejako"/>
        <w:rPr>
          <w:lang w:val="sv-SE"/>
        </w:rPr>
      </w:pPr>
      <w:r w:rsidRPr="00102105">
        <w:rPr>
          <w:lang w:val="sv-SE"/>
        </w:rPr>
        <w:t>Det i Paris den dd månad åååå mellan Republiken Finlands regering och Republiken Vanuatus regering ingångna avtalet om upplysningar i fråga om skatteärenden träder i kraft den dd månad åååå enligt vad som har avtalats.</w:t>
      </w:r>
    </w:p>
    <w:p w14:paraId="60481F93" w14:textId="77777777" w:rsidR="005E0809" w:rsidRPr="00102105" w:rsidRDefault="005E0809" w:rsidP="005E0809">
      <w:pPr>
        <w:pStyle w:val="LLKappalejako"/>
        <w:rPr>
          <w:lang w:val="sv-SE"/>
        </w:rPr>
      </w:pPr>
      <w:r w:rsidRPr="00102105">
        <w:rPr>
          <w:lang w:val="sv-SE"/>
        </w:rPr>
        <w:t>Avtalet har godkänts av riksdagen den dd månad åååå och av republikens president den dd månad åååå. Noterna om godkännandet har utväxlats den dd månad åååå.</w:t>
      </w:r>
    </w:p>
    <w:p w14:paraId="49F03DA4" w14:textId="77777777" w:rsidR="005E0809" w:rsidRPr="00102105" w:rsidRDefault="005E0809" w:rsidP="005E0809">
      <w:pPr>
        <w:pStyle w:val="LLPykala"/>
        <w:rPr>
          <w:lang w:val="sv-SE"/>
        </w:rPr>
      </w:pPr>
      <w:r w:rsidRPr="00102105">
        <w:rPr>
          <w:lang w:val="sv-SE"/>
        </w:rPr>
        <w:t>2 §</w:t>
      </w:r>
    </w:p>
    <w:p w14:paraId="2079A45B" w14:textId="77777777" w:rsidR="005E0809" w:rsidRPr="00102105" w:rsidRDefault="005E0809" w:rsidP="005E0809">
      <w:pPr>
        <w:pStyle w:val="LLKappalejako"/>
        <w:rPr>
          <w:lang w:val="sv-SE"/>
        </w:rPr>
      </w:pPr>
      <w:r w:rsidRPr="00102105">
        <w:rPr>
          <w:lang w:val="sv-SE"/>
        </w:rPr>
        <w:t>De bestämmelser i avtalet som inte hör till området för lagstiftningen ska gälla som förordning.</w:t>
      </w:r>
    </w:p>
    <w:p w14:paraId="75A3007C" w14:textId="77777777" w:rsidR="005E0809" w:rsidRPr="00102105" w:rsidRDefault="005E0809" w:rsidP="005E0809">
      <w:pPr>
        <w:pStyle w:val="LLPykala"/>
        <w:rPr>
          <w:lang w:val="sv-SE"/>
        </w:rPr>
      </w:pPr>
      <w:r w:rsidRPr="00102105">
        <w:rPr>
          <w:lang w:val="sv-SE"/>
        </w:rPr>
        <w:t>3 §</w:t>
      </w:r>
    </w:p>
    <w:p w14:paraId="0956958D" w14:textId="77777777" w:rsidR="005E0809" w:rsidRPr="00102105" w:rsidRDefault="005E0809" w:rsidP="005E0809">
      <w:pPr>
        <w:pStyle w:val="LLKappalejako"/>
        <w:rPr>
          <w:lang w:val="sv-SE"/>
        </w:rPr>
      </w:pPr>
      <w:r w:rsidRPr="00102105">
        <w:rPr>
          <w:lang w:val="sv-SE"/>
        </w:rPr>
        <w:t>Lagen om avtalet med Vanuatu om upplysningar i fråga om skatteärenden (nr/åååå) träder i kraft den dd månad åååå.</w:t>
      </w:r>
    </w:p>
    <w:p w14:paraId="59B4097A" w14:textId="77777777" w:rsidR="005E0809" w:rsidRPr="00102105" w:rsidRDefault="005E0809" w:rsidP="005E0809">
      <w:pPr>
        <w:pStyle w:val="LLKappalejako"/>
        <w:rPr>
          <w:lang w:val="sv-SE"/>
        </w:rPr>
      </w:pPr>
      <w:r w:rsidRPr="00102105">
        <w:rPr>
          <w:lang w:val="sv-SE"/>
        </w:rPr>
        <w:t>Ålands lagting har gett sitt bifall till att lagen träder i kraft i landskapet.</w:t>
      </w:r>
    </w:p>
    <w:p w14:paraId="6ADC838E" w14:textId="77777777" w:rsidR="005E0809" w:rsidRPr="00102105" w:rsidRDefault="005E0809" w:rsidP="005E0809">
      <w:pPr>
        <w:pStyle w:val="LLVoimaantuloPykala"/>
        <w:rPr>
          <w:lang w:val="sv-SE"/>
        </w:rPr>
      </w:pPr>
      <w:r w:rsidRPr="00102105">
        <w:rPr>
          <w:lang w:val="sv-SE"/>
        </w:rPr>
        <w:t>4 §</w:t>
      </w:r>
    </w:p>
    <w:p w14:paraId="28AFD08E" w14:textId="77777777" w:rsidR="005E0809" w:rsidRPr="00102105" w:rsidRDefault="005E0809" w:rsidP="005E0809">
      <w:pPr>
        <w:pStyle w:val="LLKappalejako"/>
        <w:rPr>
          <w:lang w:val="sv-SE"/>
        </w:rPr>
      </w:pPr>
      <w:r w:rsidRPr="00102105">
        <w:rPr>
          <w:lang w:val="sv-SE"/>
        </w:rPr>
        <w:t>Denna förordning träder i kraft den dd månad åååå.</w:t>
      </w:r>
    </w:p>
    <w:p w14:paraId="7BE095B3" w14:textId="77777777" w:rsidR="005E0809" w:rsidRPr="00102105" w:rsidRDefault="005E0809" w:rsidP="005E0809">
      <w:pPr>
        <w:pStyle w:val="LLPaivays"/>
        <w:rPr>
          <w:lang w:val="sv-SE"/>
        </w:rPr>
      </w:pPr>
      <w:r w:rsidRPr="00102105">
        <w:rPr>
          <w:lang w:val="sv-SE"/>
        </w:rPr>
        <w:t>Helsingfors den dd månad åååå</w:t>
      </w:r>
    </w:p>
    <w:p w14:paraId="71DBE41E" w14:textId="77777777" w:rsidR="005E0809" w:rsidRPr="00102105" w:rsidRDefault="005E0809" w:rsidP="005E0809">
      <w:pPr>
        <w:pStyle w:val="LLAllekirjoitus"/>
        <w:rPr>
          <w:lang w:val="sv-SE"/>
        </w:rPr>
      </w:pPr>
      <w:r w:rsidRPr="00102105">
        <w:rPr>
          <w:lang w:val="sv-SE"/>
        </w:rPr>
        <w:t>Finansminister Förnamn Efternamn</w:t>
      </w:r>
    </w:p>
    <w:p w14:paraId="60B8EFC7" w14:textId="4E2190A4" w:rsidR="00B2153E" w:rsidRPr="00102105" w:rsidRDefault="005E0809" w:rsidP="005E0809">
      <w:pPr>
        <w:pStyle w:val="LLVarmennus"/>
        <w:rPr>
          <w:lang w:val="sv-SE"/>
        </w:rPr>
      </w:pPr>
      <w:r w:rsidRPr="00102105">
        <w:rPr>
          <w:lang w:val="sv-SE"/>
        </w:rPr>
        <w:t>Den föredragandes tjänsteställning Förnamn Efternamn</w:t>
      </w:r>
    </w:p>
    <w:sectPr w:rsidR="00B2153E" w:rsidRPr="00102105" w:rsidSect="00102105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F20A" w14:textId="77777777" w:rsidR="00B265FB" w:rsidRDefault="00B265FB">
      <w:r>
        <w:separator/>
      </w:r>
    </w:p>
  </w:endnote>
  <w:endnote w:type="continuationSeparator" w:id="0">
    <w:p w14:paraId="7835B359" w14:textId="77777777" w:rsidR="00B265FB" w:rsidRDefault="00B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AA4068" w14:textId="77777777" w:rsidR="00C92FB1" w:rsidRDefault="005E0809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75C640" w14:textId="77777777" w:rsidR="00C92FB1" w:rsidRDefault="00B26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95BEB1" w14:textId="77777777" w:rsidR="00C92FB1" w:rsidRDefault="005E0809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7C17F04" w14:textId="77777777" w:rsidR="00C92FB1" w:rsidRDefault="00B265FB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2660" w14:textId="77777777" w:rsidR="00B265FB" w:rsidRDefault="00B265FB">
      <w:r>
        <w:separator/>
      </w:r>
    </w:p>
  </w:footnote>
  <w:footnote w:type="continuationSeparator" w:id="0">
    <w:p w14:paraId="5712191C" w14:textId="77777777" w:rsidR="00B265FB" w:rsidRDefault="00B26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9"/>
    <w:rsid w:val="00102105"/>
    <w:rsid w:val="00444D41"/>
    <w:rsid w:val="005930E2"/>
    <w:rsid w:val="005E0809"/>
    <w:rsid w:val="00752AD4"/>
    <w:rsid w:val="00A75703"/>
    <w:rsid w:val="00B2153E"/>
    <w:rsid w:val="00B265FB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B4CCCC"/>
  <w15:chartTrackingRefBased/>
  <w15:docId w15:val="{298747ED-F702-BA43-8170-442CE13E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09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5E0809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5E0809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5E0809"/>
  </w:style>
  <w:style w:type="paragraph" w:customStyle="1" w:styleId="LLKappalejako">
    <w:name w:val="LLKappalejako"/>
    <w:link w:val="LLKappalejakoChar"/>
    <w:autoRedefine/>
    <w:rsid w:val="005E0809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5E0809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102105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102105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102105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5E0809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102105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5E0809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5E0809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ltioneuvostonAsetus">
    <w:name w:val="LLValtioneuvostonAsetus"/>
    <w:next w:val="Normal"/>
    <w:rsid w:val="00102105"/>
    <w:pPr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z w:val="30"/>
      <w:lang w:val="sv-FI" w:eastAsia="fi-FI"/>
    </w:rPr>
  </w:style>
  <w:style w:type="paragraph" w:customStyle="1" w:styleId="LiiteOtsikko1">
    <w:name w:val="Liite Otsikko 1"/>
    <w:qFormat/>
    <w:rsid w:val="005E0809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5E0809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POHJA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2</cp:revision>
  <dcterms:created xsi:type="dcterms:W3CDTF">2021-08-27T07:33:00Z</dcterms:created>
  <dcterms:modified xsi:type="dcterms:W3CDTF">2021-09-20T05:44:00Z</dcterms:modified>
</cp:coreProperties>
</file>