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00E3" w14:textId="77777777" w:rsidR="006A669D" w:rsidRPr="00AE6DF8" w:rsidRDefault="006A669D" w:rsidP="006A669D">
      <w:pPr>
        <w:pStyle w:val="LiiteOtsikko1"/>
      </w:pPr>
      <w:r w:rsidRPr="00AE6DF8">
        <w:rPr>
          <w:lang w:val="sv-SE"/>
        </w:rPr>
        <w:t xml:space="preserve">Bilaga 3. </w:t>
      </w:r>
      <w:r w:rsidRPr="00AE6DF8">
        <w:t>Voimaansaattamissäädösten malleja</w:t>
      </w:r>
    </w:p>
    <w:p w14:paraId="0453C6DB" w14:textId="77777777" w:rsidR="006A669D" w:rsidRPr="00AE6DF8" w:rsidRDefault="006A669D" w:rsidP="006A669D">
      <w:pPr>
        <w:pStyle w:val="LiiteOtsikko2"/>
        <w:rPr>
          <w:lang w:val="sv-SE"/>
        </w:rPr>
      </w:pPr>
      <w:r w:rsidRPr="00AE6DF8">
        <w:rPr>
          <w:lang w:val="sv-SE"/>
        </w:rPr>
        <w:t>Mall 6. Lag där behörighet att ingå avtal delegeras till ett ministerium</w:t>
      </w:r>
    </w:p>
    <w:p w14:paraId="1D00707D" w14:textId="77777777" w:rsidR="006A669D" w:rsidRPr="00AE6DF8" w:rsidRDefault="006A669D" w:rsidP="006A669D">
      <w:pPr>
        <w:pStyle w:val="LLLaki"/>
        <w:rPr>
          <w:lang w:val="sv-SE"/>
        </w:rPr>
      </w:pPr>
      <w:r w:rsidRPr="00AE6DF8">
        <w:rPr>
          <w:lang w:val="sv-SE"/>
        </w:rPr>
        <w:t>Lag</w:t>
      </w:r>
    </w:p>
    <w:p w14:paraId="34E83657" w14:textId="77777777" w:rsidR="006A669D" w:rsidRPr="00AE6DF8" w:rsidRDefault="006A669D" w:rsidP="00AE6DF8">
      <w:pPr>
        <w:pStyle w:val="LLSaadoksenNimi"/>
        <w:rPr>
          <w:lang w:val="sv-SE"/>
        </w:rPr>
      </w:pPr>
      <w:r w:rsidRPr="00AE6DF8">
        <w:rPr>
          <w:lang w:val="sv-SE"/>
        </w:rPr>
        <w:t>om överenskommelsen med Ryssland om transport av farligt gods i direkt internationell järnvägstrafik mellan Finland och Ryssland</w:t>
      </w:r>
    </w:p>
    <w:p w14:paraId="4B7973A8" w14:textId="77777777" w:rsidR="006A669D" w:rsidRPr="00AE6DF8" w:rsidRDefault="006A669D" w:rsidP="006A669D">
      <w:pPr>
        <w:pStyle w:val="LLJohtolauseKappaleet"/>
        <w:rPr>
          <w:lang w:val="sv-SE"/>
        </w:rPr>
      </w:pPr>
      <w:r w:rsidRPr="00AE6DF8">
        <w:rPr>
          <w:lang w:val="sv-SE"/>
        </w:rPr>
        <w:t>I enlighet med riksdagens besluts föreskrivs:</w:t>
      </w:r>
    </w:p>
    <w:p w14:paraId="0D56DBE3" w14:textId="77777777" w:rsidR="006A669D" w:rsidRPr="00AE6DF8" w:rsidRDefault="006A669D" w:rsidP="006A669D">
      <w:pPr>
        <w:pStyle w:val="LLPykala"/>
        <w:rPr>
          <w:lang w:val="sv-SE"/>
        </w:rPr>
      </w:pPr>
      <w:r w:rsidRPr="00AE6DF8">
        <w:rPr>
          <w:lang w:val="sv-SE"/>
        </w:rPr>
        <w:t>1 §</w:t>
      </w:r>
    </w:p>
    <w:p w14:paraId="583E3D80" w14:textId="77777777" w:rsidR="006A669D" w:rsidRPr="00AE6DF8" w:rsidRDefault="006A669D" w:rsidP="006A669D">
      <w:pPr>
        <w:pStyle w:val="LLKappalejako"/>
        <w:rPr>
          <w:lang w:val="sv-SE"/>
        </w:rPr>
      </w:pPr>
      <w:r w:rsidRPr="00AE6DF8">
        <w:rPr>
          <w:lang w:val="sv-SE"/>
        </w:rPr>
        <w:t xml:space="preserve">De bestämmelser som hör till området för lagstiftningen i den i Nådendal den dd månad åååå mellan Republiken Finlands regering och </w:t>
      </w:r>
      <w:proofErr w:type="gramStart"/>
      <w:r w:rsidRPr="00AE6DF8">
        <w:rPr>
          <w:lang w:val="sv-SE"/>
        </w:rPr>
        <w:t>Ryska</w:t>
      </w:r>
      <w:proofErr w:type="gramEnd"/>
      <w:r w:rsidRPr="00AE6DF8">
        <w:rPr>
          <w:lang w:val="sv-SE"/>
        </w:rPr>
        <w:t xml:space="preserve"> federationens regering ingångna överenskommelsen om transport av farligt gods i direkt internationell järnvägstrafik mellan Finland och Ryssland ska gälla som lag, sådana som Finland har förbundit sig till dem.</w:t>
      </w:r>
    </w:p>
    <w:p w14:paraId="66CA2D84" w14:textId="77777777" w:rsidR="006A669D" w:rsidRPr="00AE6DF8" w:rsidRDefault="006A669D" w:rsidP="006A669D">
      <w:pPr>
        <w:pStyle w:val="LLPykala"/>
        <w:rPr>
          <w:lang w:val="sv-SE"/>
        </w:rPr>
      </w:pPr>
      <w:r w:rsidRPr="00AE6DF8">
        <w:rPr>
          <w:lang w:val="sv-SE"/>
        </w:rPr>
        <w:t>2 §</w:t>
      </w:r>
    </w:p>
    <w:p w14:paraId="75410EDF" w14:textId="77777777" w:rsidR="006A669D" w:rsidRPr="00AE6DF8" w:rsidRDefault="006A669D" w:rsidP="006A669D">
      <w:pPr>
        <w:pStyle w:val="LLKappalejako"/>
        <w:rPr>
          <w:lang w:val="sv-SE"/>
        </w:rPr>
      </w:pPr>
      <w:r w:rsidRPr="00AE6DF8">
        <w:rPr>
          <w:lang w:val="sv-SE"/>
        </w:rPr>
        <w:t xml:space="preserve">Kommunikationsministeriet ingår med </w:t>
      </w:r>
      <w:proofErr w:type="gramStart"/>
      <w:r w:rsidRPr="00AE6DF8">
        <w:rPr>
          <w:lang w:val="sv-SE"/>
        </w:rPr>
        <w:t>Ryska</w:t>
      </w:r>
      <w:proofErr w:type="gramEnd"/>
      <w:r w:rsidRPr="00AE6DF8">
        <w:rPr>
          <w:lang w:val="sv-SE"/>
        </w:rPr>
        <w:t xml:space="preserve"> federationens transportministerium den genomförandeöverenskommelse som avses i artikel 5 i överenskommelsen. Genomförandeöverenskommelsen sätts i kraft genom förordning av kommunikationsministeriet.</w:t>
      </w:r>
    </w:p>
    <w:p w14:paraId="5BE46CC2" w14:textId="77777777" w:rsidR="006A669D" w:rsidRPr="00AE6DF8" w:rsidRDefault="006A669D" w:rsidP="006A669D">
      <w:pPr>
        <w:pStyle w:val="LLPykala"/>
        <w:rPr>
          <w:lang w:val="sv-SE"/>
        </w:rPr>
      </w:pPr>
      <w:r w:rsidRPr="00AE6DF8">
        <w:rPr>
          <w:lang w:val="sv-SE"/>
        </w:rPr>
        <w:t>3 §</w:t>
      </w:r>
    </w:p>
    <w:p w14:paraId="652D301B" w14:textId="77777777" w:rsidR="006A669D" w:rsidRPr="00AE6DF8" w:rsidRDefault="006A669D" w:rsidP="006A669D">
      <w:pPr>
        <w:pStyle w:val="LLKappalejako"/>
        <w:rPr>
          <w:lang w:val="sv-SE"/>
        </w:rPr>
      </w:pPr>
      <w:r w:rsidRPr="00AE6DF8">
        <w:rPr>
          <w:lang w:val="sv-SE"/>
        </w:rPr>
        <w:t>Bestämmelser om sättande i kraft av de bestämmelser i överenskommelsen som inte hör till området för lagstiftningen utfärdas genom förordning av statsrådet.</w:t>
      </w:r>
    </w:p>
    <w:p w14:paraId="119B6FA7" w14:textId="77777777" w:rsidR="006A669D" w:rsidRPr="00AE6DF8" w:rsidRDefault="006A669D" w:rsidP="006A669D">
      <w:pPr>
        <w:pStyle w:val="LLVoimaantuloPykala"/>
        <w:rPr>
          <w:lang w:val="sv-SE"/>
        </w:rPr>
      </w:pPr>
      <w:r w:rsidRPr="00AE6DF8">
        <w:rPr>
          <w:lang w:val="sv-SE"/>
        </w:rPr>
        <w:t>4 §</w:t>
      </w:r>
    </w:p>
    <w:p w14:paraId="1317061B" w14:textId="77777777" w:rsidR="006A669D" w:rsidRPr="00AE6DF8" w:rsidRDefault="006A669D" w:rsidP="006A669D">
      <w:pPr>
        <w:pStyle w:val="LLKappalejako"/>
        <w:rPr>
          <w:lang w:val="sv-SE"/>
        </w:rPr>
      </w:pPr>
      <w:r w:rsidRPr="00AE6DF8">
        <w:rPr>
          <w:lang w:val="sv-SE"/>
        </w:rPr>
        <w:t>Bestämmelser om ikraftträdandet av denna lag utfärdas genom förordning av statsrådet.</w:t>
      </w:r>
    </w:p>
    <w:p w14:paraId="7551E244" w14:textId="77777777" w:rsidR="006A669D" w:rsidRPr="00AE6DF8" w:rsidRDefault="006A669D" w:rsidP="006A669D">
      <w:pPr>
        <w:pStyle w:val="LLPaivays"/>
        <w:rPr>
          <w:lang w:val="sv-SE"/>
        </w:rPr>
      </w:pPr>
      <w:r w:rsidRPr="00AE6DF8">
        <w:rPr>
          <w:lang w:val="sv-SE"/>
        </w:rPr>
        <w:t>Helsingfors den dd månad åååå</w:t>
      </w:r>
    </w:p>
    <w:p w14:paraId="61624E33" w14:textId="77777777" w:rsidR="006A669D" w:rsidRPr="00AE6DF8" w:rsidRDefault="006A669D" w:rsidP="006A669D">
      <w:pPr>
        <w:pStyle w:val="LLAllekirjoitus"/>
        <w:rPr>
          <w:lang w:val="sv-SE"/>
        </w:rPr>
      </w:pPr>
      <w:r w:rsidRPr="00AE6DF8">
        <w:rPr>
          <w:lang w:val="sv-SE"/>
        </w:rPr>
        <w:t>Republikens President</w:t>
      </w:r>
    </w:p>
    <w:p w14:paraId="135EF257" w14:textId="77777777" w:rsidR="006A669D" w:rsidRPr="00AE6DF8" w:rsidRDefault="006A669D" w:rsidP="006A669D">
      <w:pPr>
        <w:pStyle w:val="LLNimenselvennys"/>
        <w:rPr>
          <w:lang w:val="sv-SE"/>
        </w:rPr>
      </w:pPr>
      <w:r w:rsidRPr="00AE6DF8">
        <w:rPr>
          <w:lang w:val="sv-SE"/>
        </w:rPr>
        <w:t>Förnamn Efternamn</w:t>
      </w:r>
    </w:p>
    <w:p w14:paraId="5077FC04" w14:textId="63907989" w:rsidR="00B2153E" w:rsidRPr="00AE6DF8" w:rsidRDefault="006A669D" w:rsidP="006A669D">
      <w:pPr>
        <w:pStyle w:val="LLVarmennus"/>
        <w:rPr>
          <w:lang w:val="sv-SE"/>
        </w:rPr>
      </w:pPr>
      <w:r w:rsidRPr="00AE6DF8">
        <w:rPr>
          <w:lang w:val="sv-SE"/>
        </w:rPr>
        <w:t>Kommunikationsminister Förnamn Efternamn</w:t>
      </w:r>
    </w:p>
    <w:sectPr w:rsidR="00B2153E" w:rsidRPr="00AE6DF8" w:rsidSect="00AE6D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6E5D" w14:textId="77777777" w:rsidR="00782E04" w:rsidRDefault="00782E04">
      <w:r>
        <w:separator/>
      </w:r>
    </w:p>
  </w:endnote>
  <w:endnote w:type="continuationSeparator" w:id="0">
    <w:p w14:paraId="21396390" w14:textId="77777777" w:rsidR="00782E04" w:rsidRDefault="0078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E4635C" w14:textId="77777777" w:rsidR="00C92FB1" w:rsidRDefault="006A669D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C48C1A" w14:textId="77777777" w:rsidR="00C92FB1" w:rsidRDefault="00782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525" w14:textId="77777777" w:rsidR="00C92FB1" w:rsidRPr="00C92FB1" w:rsidRDefault="00782E04" w:rsidP="00C92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D9AB99" w14:textId="77777777" w:rsidR="00C92FB1" w:rsidRDefault="006A669D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498D770" w14:textId="77777777" w:rsidR="00C92FB1" w:rsidRDefault="00782E04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E45D" w14:textId="77777777" w:rsidR="00782E04" w:rsidRDefault="00782E04">
      <w:r>
        <w:separator/>
      </w:r>
    </w:p>
  </w:footnote>
  <w:footnote w:type="continuationSeparator" w:id="0">
    <w:p w14:paraId="23F0E74F" w14:textId="77777777" w:rsidR="00782E04" w:rsidRDefault="0078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24F2" w14:textId="77777777" w:rsidR="00DF120A" w:rsidRDefault="00782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0509" w14:textId="77777777" w:rsidR="00DF120A" w:rsidRDefault="00782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3A8" w14:textId="77777777" w:rsidR="00DF120A" w:rsidRDefault="00782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9D"/>
    <w:rsid w:val="00444D41"/>
    <w:rsid w:val="005930E2"/>
    <w:rsid w:val="006A669D"/>
    <w:rsid w:val="00752AD4"/>
    <w:rsid w:val="00782E04"/>
    <w:rsid w:val="00A75703"/>
    <w:rsid w:val="00AE6DF8"/>
    <w:rsid w:val="00B2153E"/>
    <w:rsid w:val="00D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A676E4"/>
  <w15:chartTrackingRefBased/>
  <w15:docId w15:val="{26F6CE84-CD74-9647-9ABB-5EA4A3A5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9D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VN_Ylätunniste_sarjanimi"/>
    <w:basedOn w:val="Normal"/>
    <w:next w:val="Normal"/>
    <w:link w:val="HeaderChar"/>
    <w:uiPriority w:val="4"/>
    <w:unhideWhenUsed/>
    <w:rsid w:val="006A669D"/>
    <w:pPr>
      <w:tabs>
        <w:tab w:val="left" w:pos="1985"/>
        <w:tab w:val="left" w:pos="5670"/>
      </w:tabs>
      <w:spacing w:after="220"/>
    </w:pPr>
    <w:rPr>
      <w:caps/>
      <w:color w:val="404040" w:themeColor="text1" w:themeTint="BF"/>
      <w:sz w:val="14"/>
    </w:rPr>
  </w:style>
  <w:style w:type="character" w:customStyle="1" w:styleId="HeaderChar">
    <w:name w:val="Header Char"/>
    <w:aliases w:val="VN_Ylätunniste_sarjanimi Char"/>
    <w:basedOn w:val="DefaultParagraphFont"/>
    <w:link w:val="Header"/>
    <w:uiPriority w:val="4"/>
    <w:rsid w:val="006A669D"/>
    <w:rPr>
      <w:rFonts w:ascii="Times New Roman" w:eastAsia="Times New Roman" w:hAnsi="Times New Roman" w:cs="Times New Roman"/>
      <w:caps/>
      <w:color w:val="404040" w:themeColor="text1" w:themeTint="BF"/>
      <w:sz w:val="14"/>
      <w:lang w:val="fi-FI" w:eastAsia="fi-FI"/>
    </w:rPr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6A669D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6A669D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6A669D"/>
  </w:style>
  <w:style w:type="paragraph" w:customStyle="1" w:styleId="LLKappalejako">
    <w:name w:val="LLKappalejako"/>
    <w:link w:val="LLKappalejakoChar"/>
    <w:autoRedefine/>
    <w:rsid w:val="006A669D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6A669D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ykala">
    <w:name w:val="LLPykala"/>
    <w:next w:val="Normal"/>
    <w:rsid w:val="00AE6DF8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Laki">
    <w:name w:val="LLLaki"/>
    <w:next w:val="Normal"/>
    <w:rsid w:val="00AE6DF8"/>
    <w:pPr>
      <w:spacing w:before="880" w:after="220" w:line="320" w:lineRule="exact"/>
      <w:jc w:val="center"/>
    </w:pPr>
    <w:rPr>
      <w:rFonts w:ascii="Times New Roman" w:eastAsia="Times New Roman" w:hAnsi="Times New Roman" w:cs="Times New Roman"/>
      <w:b/>
      <w:spacing w:val="22"/>
      <w:sz w:val="30"/>
      <w:lang w:val="fi-FI" w:eastAsia="fi-FI"/>
    </w:rPr>
  </w:style>
  <w:style w:type="paragraph" w:customStyle="1" w:styleId="LLSaadoksenNimi">
    <w:name w:val="LLSaadoksenNimi"/>
    <w:next w:val="Normal"/>
    <w:autoRedefine/>
    <w:rsid w:val="00AE6DF8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VoimaantuloPykala">
    <w:name w:val="LLVoimaantuloPykala"/>
    <w:next w:val="Normal"/>
    <w:rsid w:val="00AE6DF8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JohtolauseKappaleet">
    <w:name w:val="LLJohtolauseKappaleet"/>
    <w:rsid w:val="006A669D"/>
    <w:pPr>
      <w:spacing w:before="720"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Allekirjoitus">
    <w:name w:val="LLAllekirjoitus"/>
    <w:next w:val="Normal"/>
    <w:rsid w:val="006A669D"/>
    <w:pPr>
      <w:spacing w:after="420"/>
      <w:jc w:val="center"/>
    </w:pPr>
    <w:rPr>
      <w:rFonts w:ascii="Times New Roman" w:eastAsia="Times New Roman" w:hAnsi="Times New Roman" w:cs="Times New Roman"/>
      <w:b/>
      <w:sz w:val="21"/>
      <w:lang w:val="fi-FI" w:eastAsia="fi-FI"/>
    </w:rPr>
  </w:style>
  <w:style w:type="paragraph" w:customStyle="1" w:styleId="LLNimenselvennys">
    <w:name w:val="LLNimenselvennys"/>
    <w:next w:val="Normal"/>
    <w:rsid w:val="006A669D"/>
    <w:pPr>
      <w:spacing w:before="1200" w:after="220" w:line="220" w:lineRule="exact"/>
      <w:jc w:val="center"/>
    </w:pPr>
    <w:rPr>
      <w:rFonts w:ascii="Times New Roman" w:eastAsia="Times New Roman" w:hAnsi="Times New Roman" w:cs="Times New Roman"/>
      <w:b/>
      <w:sz w:val="21"/>
      <w:lang w:val="fi-FI" w:eastAsia="fi-FI"/>
    </w:rPr>
  </w:style>
  <w:style w:type="paragraph" w:customStyle="1" w:styleId="LLVarmennus">
    <w:name w:val="LLVarmennus"/>
    <w:next w:val="Normal"/>
    <w:rsid w:val="006A669D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6A669D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iiteOtsikko1">
    <w:name w:val="Liite Otsikko 1"/>
    <w:qFormat/>
    <w:rsid w:val="006A669D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6A669D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POHJA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2</cp:revision>
  <dcterms:created xsi:type="dcterms:W3CDTF">2021-08-27T07:29:00Z</dcterms:created>
  <dcterms:modified xsi:type="dcterms:W3CDTF">2021-09-20T05:41:00Z</dcterms:modified>
</cp:coreProperties>
</file>