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1D31B" w14:textId="77777777" w:rsidR="007D4557" w:rsidRPr="00163F96" w:rsidRDefault="007D4557" w:rsidP="007D4557">
      <w:pPr>
        <w:pStyle w:val="LiiteOtsikko1"/>
      </w:pPr>
      <w:r>
        <w:t>Liite</w:t>
      </w:r>
      <w:r w:rsidRPr="00163F96">
        <w:t xml:space="preserve"> </w:t>
      </w:r>
      <w:r>
        <w:t>14.</w:t>
      </w:r>
      <w:r w:rsidRPr="00163F96">
        <w:t xml:space="preserve"> </w:t>
      </w:r>
      <w:r>
        <w:t>Valtiosopimusten esittelylistojen malleja (ml. sekasopimukset)</w:t>
      </w:r>
    </w:p>
    <w:p w14:paraId="711C7A4A" w14:textId="4E395768" w:rsidR="007D4557" w:rsidRPr="001B4A2A" w:rsidRDefault="00D53E6C" w:rsidP="007D4557">
      <w:pPr>
        <w:pStyle w:val="LiiteOtsikko2"/>
        <w:tabs>
          <w:tab w:val="left" w:pos="1820"/>
        </w:tabs>
      </w:pPr>
      <w:r w:rsidRPr="00D53E6C">
        <w:t>Listamalli 5. VN Hallituksen esitys</w:t>
      </w:r>
      <w:r w:rsidR="007D4557">
        <w:t xml:space="preserve"> </w:t>
      </w:r>
    </w:p>
    <w:tbl>
      <w:tblPr>
        <w:tblW w:w="8789" w:type="dxa"/>
        <w:tblCellSpacing w:w="0" w:type="dxa"/>
        <w:tblCellMar>
          <w:left w:w="0" w:type="dxa"/>
          <w:right w:w="75" w:type="dxa"/>
        </w:tblCellMar>
        <w:tblLook w:val="0000" w:firstRow="0" w:lastRow="0" w:firstColumn="0" w:lastColumn="0" w:noHBand="0" w:noVBand="0"/>
      </w:tblPr>
      <w:tblGrid>
        <w:gridCol w:w="5954"/>
        <w:gridCol w:w="2835"/>
      </w:tblGrid>
      <w:tr w:rsidR="007D4557" w:rsidRPr="002B0F7A" w14:paraId="0332E631" w14:textId="77777777" w:rsidTr="007B05C6">
        <w:trPr>
          <w:trHeight w:val="816"/>
          <w:tblCellSpacing w:w="0" w:type="dxa"/>
        </w:trPr>
        <w:tc>
          <w:tcPr>
            <w:tcW w:w="5954" w:type="dxa"/>
          </w:tcPr>
          <w:p w14:paraId="03551895" w14:textId="77777777" w:rsidR="007D4557" w:rsidRPr="007D4557" w:rsidRDefault="007D4557" w:rsidP="007D4557">
            <w:pPr>
              <w:pStyle w:val="LLNormaali"/>
              <w:rPr>
                <w:rStyle w:val="Strong"/>
              </w:rPr>
            </w:pPr>
            <w:r w:rsidRPr="007D4557">
              <w:rPr>
                <w:rStyle w:val="Strong"/>
              </w:rPr>
              <w:t>Valtioneuvoston yleisistunto</w:t>
            </w:r>
          </w:p>
        </w:tc>
        <w:tc>
          <w:tcPr>
            <w:tcW w:w="2835" w:type="dxa"/>
            <w:tcBorders>
              <w:top w:val="nil"/>
              <w:bottom w:val="nil"/>
              <w:right w:val="nil"/>
            </w:tcBorders>
          </w:tcPr>
          <w:p w14:paraId="729CC4B2" w14:textId="77777777" w:rsidR="007D4557" w:rsidRPr="002B0F7A" w:rsidRDefault="007D4557" w:rsidP="007D4557">
            <w:pPr>
              <w:pStyle w:val="LLNormaali"/>
            </w:pPr>
          </w:p>
        </w:tc>
      </w:tr>
      <w:tr w:rsidR="007D4557" w:rsidRPr="002B0F7A" w14:paraId="7BB4CBA8" w14:textId="77777777" w:rsidTr="007B05C6">
        <w:trPr>
          <w:trHeight w:val="816"/>
          <w:tblCellSpacing w:w="0" w:type="dxa"/>
        </w:trPr>
        <w:tc>
          <w:tcPr>
            <w:tcW w:w="5954" w:type="dxa"/>
          </w:tcPr>
          <w:p w14:paraId="52B5A437" w14:textId="77777777" w:rsidR="007D4557" w:rsidRPr="002B0F7A" w:rsidRDefault="007D4557" w:rsidP="007D4557">
            <w:pPr>
              <w:pStyle w:val="LLNormaali"/>
            </w:pPr>
            <w:r>
              <w:t>13.10.2016</w:t>
            </w:r>
            <w:r w:rsidRPr="006810EC">
              <w:t xml:space="preserve"> </w:t>
            </w:r>
          </w:p>
        </w:tc>
        <w:tc>
          <w:tcPr>
            <w:tcW w:w="2835" w:type="dxa"/>
            <w:tcBorders>
              <w:top w:val="nil"/>
              <w:left w:val="single" w:sz="6" w:space="0" w:color="000000"/>
              <w:bottom w:val="nil"/>
              <w:right w:val="nil"/>
            </w:tcBorders>
            <w:tcMar>
              <w:left w:w="74" w:type="dxa"/>
            </w:tcMar>
          </w:tcPr>
          <w:p w14:paraId="1D69B797" w14:textId="77777777" w:rsidR="007D4557" w:rsidRPr="002B0F7A" w:rsidRDefault="007D4557" w:rsidP="007D4557">
            <w:pPr>
              <w:pStyle w:val="LLNormaali"/>
            </w:pPr>
            <w:r w:rsidRPr="006810EC">
              <w:t xml:space="preserve">Opas Outi (38)  </w:t>
            </w:r>
            <w:r w:rsidRPr="006810EC">
              <w:br/>
              <w:t>Lainsäädäntöneuvos</w:t>
            </w:r>
            <w:r w:rsidRPr="006810EC">
              <w:br/>
              <w:t>p. 160 55715</w:t>
            </w:r>
          </w:p>
        </w:tc>
      </w:tr>
      <w:tr w:rsidR="007D4557" w:rsidRPr="002B0F7A" w14:paraId="40263632" w14:textId="77777777" w:rsidTr="007B05C6">
        <w:trPr>
          <w:trHeight w:val="208"/>
          <w:tblCellSpacing w:w="0" w:type="dxa"/>
        </w:trPr>
        <w:tc>
          <w:tcPr>
            <w:tcW w:w="5954" w:type="dxa"/>
            <w:tcBorders>
              <w:top w:val="nil"/>
              <w:left w:val="nil"/>
              <w:bottom w:val="single" w:sz="12" w:space="0" w:color="000000"/>
              <w:right w:val="nil"/>
            </w:tcBorders>
          </w:tcPr>
          <w:p w14:paraId="61F5E7E3" w14:textId="77777777" w:rsidR="007D4557" w:rsidRPr="002B0F7A" w:rsidRDefault="007D4557" w:rsidP="00AF1EB0">
            <w:pPr>
              <w:pStyle w:val="LLNormaali"/>
              <w:spacing w:after="100"/>
            </w:pPr>
            <w:r>
              <w:t>Ministeri Tiilikainen</w:t>
            </w:r>
            <w:r w:rsidRPr="006810EC">
              <w:t xml:space="preserve">  </w:t>
            </w:r>
          </w:p>
        </w:tc>
        <w:tc>
          <w:tcPr>
            <w:tcW w:w="2835" w:type="dxa"/>
            <w:tcBorders>
              <w:top w:val="nil"/>
              <w:left w:val="single" w:sz="6" w:space="0" w:color="000000"/>
              <w:bottom w:val="single" w:sz="12" w:space="0" w:color="000000"/>
              <w:right w:val="nil"/>
            </w:tcBorders>
            <w:tcMar>
              <w:left w:w="74" w:type="dxa"/>
            </w:tcMar>
          </w:tcPr>
          <w:p w14:paraId="31CDD30C" w14:textId="77777777" w:rsidR="007D4557" w:rsidRPr="002B0F7A" w:rsidRDefault="007D4557" w:rsidP="00AF1EB0">
            <w:pPr>
              <w:pStyle w:val="LLNormaali"/>
              <w:spacing w:after="100"/>
            </w:pPr>
            <w:r>
              <w:t>Ympäristöm</w:t>
            </w:r>
            <w:r w:rsidRPr="006810EC">
              <w:t>inisteriö  </w:t>
            </w:r>
          </w:p>
        </w:tc>
      </w:tr>
      <w:tr w:rsidR="007D4557" w:rsidRPr="002B0F7A" w14:paraId="6F4B63FA" w14:textId="77777777" w:rsidTr="007B05C6">
        <w:trPr>
          <w:trHeight w:val="208"/>
          <w:tblCellSpacing w:w="0" w:type="dxa"/>
        </w:trPr>
        <w:tc>
          <w:tcPr>
            <w:tcW w:w="5954" w:type="dxa"/>
          </w:tcPr>
          <w:p w14:paraId="128B9C1A" w14:textId="60AB157B" w:rsidR="007D4557" w:rsidRPr="007D4557" w:rsidRDefault="007D4557" w:rsidP="007D4557">
            <w:pPr>
              <w:pStyle w:val="LLNormaali"/>
              <w:rPr>
                <w:rStyle w:val="Strong"/>
              </w:rPr>
            </w:pPr>
            <w:r w:rsidRPr="007D4557">
              <w:rPr>
                <w:rStyle w:val="Strong"/>
              </w:rPr>
              <w:t xml:space="preserve">Hallituksen esitys </w:t>
            </w:r>
          </w:p>
        </w:tc>
        <w:tc>
          <w:tcPr>
            <w:tcW w:w="2835" w:type="dxa"/>
            <w:tcBorders>
              <w:top w:val="nil"/>
              <w:left w:val="single" w:sz="6" w:space="0" w:color="000000"/>
              <w:bottom w:val="nil"/>
              <w:right w:val="nil"/>
            </w:tcBorders>
            <w:tcMar>
              <w:left w:w="74" w:type="dxa"/>
            </w:tcMar>
          </w:tcPr>
          <w:p w14:paraId="10F05722" w14:textId="77777777" w:rsidR="007D4557" w:rsidRPr="006005EB" w:rsidRDefault="007D4557" w:rsidP="007B05C6">
            <w:pPr>
              <w:overflowPunct w:val="0"/>
              <w:autoSpaceDE w:val="0"/>
              <w:autoSpaceDN w:val="0"/>
              <w:adjustRightInd w:val="0"/>
              <w:spacing w:before="100" w:after="100" w:line="240" w:lineRule="auto"/>
              <w:textAlignment w:val="baseline"/>
              <w:rPr>
                <w:rFonts w:ascii="Times New Roman" w:eastAsia="Times New Roman" w:hAnsi="Times New Roman"/>
                <w:color w:val="000000"/>
                <w:sz w:val="24"/>
                <w:szCs w:val="24"/>
                <w:lang w:val="fi-FI"/>
              </w:rPr>
            </w:pPr>
          </w:p>
        </w:tc>
      </w:tr>
      <w:tr w:rsidR="007D4557" w:rsidRPr="00F149BA" w14:paraId="6F34F058" w14:textId="77777777" w:rsidTr="007B05C6">
        <w:trPr>
          <w:trHeight w:val="208"/>
          <w:tblCellSpacing w:w="0" w:type="dxa"/>
        </w:trPr>
        <w:tc>
          <w:tcPr>
            <w:tcW w:w="5954" w:type="dxa"/>
          </w:tcPr>
          <w:p w14:paraId="5481D47B" w14:textId="77777777" w:rsidR="007D4557" w:rsidRPr="00D45016" w:rsidRDefault="007D4557" w:rsidP="007D4557">
            <w:pPr>
              <w:pStyle w:val="LLNormaali"/>
            </w:pPr>
            <w:r w:rsidRPr="00D45016">
              <w:t>Hallituksen esitys eduskunnalle P</w:t>
            </w:r>
            <w:r>
              <w:t>ariisin sopimuksen hyväksymiseksi ja voimaansaattamiseksi</w:t>
            </w:r>
            <w:r w:rsidRPr="00D45016">
              <w:t xml:space="preserve"> </w:t>
            </w:r>
          </w:p>
          <w:p w14:paraId="7A8AA4F0" w14:textId="79875DB7" w:rsidR="007D4557" w:rsidRPr="00D45016" w:rsidRDefault="007D4557" w:rsidP="007D4557">
            <w:pPr>
              <w:pStyle w:val="LLNormaali"/>
            </w:pPr>
            <w:r>
              <w:t>SISÄLTÖ</w:t>
            </w:r>
            <w:r w:rsidRPr="00D45016">
              <w:t>:</w:t>
            </w:r>
            <w:r>
              <w:br/>
            </w:r>
            <w:r w:rsidRPr="00D45016">
              <w:t xml:space="preserve">Esityksessä ehdotetaan, että eduskunta hyväksyisi Pariisissa joulukuussa vuonna 2015 tehdyn Pariisin sopimuksen, joka on Yhdistyneiden kansakuntien ilmastopuitesopimuksen alainen. </w:t>
            </w:r>
          </w:p>
          <w:p w14:paraId="33E692E2" w14:textId="77777777" w:rsidR="007D4557" w:rsidRPr="00D45016" w:rsidRDefault="007D4557" w:rsidP="007D4557">
            <w:pPr>
              <w:pStyle w:val="LLNormaali"/>
            </w:pPr>
            <w:r w:rsidRPr="00D45016">
              <w:t xml:space="preserve">Sopimuksella osapuolet sitoutuvat tekemään lisääntyviä toimia päästöjen vähentämiseksi, ilmastonmuutokseen sopeutumiseksi ja sopimuksen tavoitteiden toimeenpanon edistämiseksi. Osapuolet sitoutuvat saavuttamaan itse määrittelemänsä päästövähennystavoitteet sekä laativat tarvittavat politiikkatoimet tavoitteiden saavuttamiseksi. Pariisin sopimus on tarkoitettu olemaan voimassa toistaiseksi. Pariisin sopimus koskee vuoden 2020 jälkeistä aikaa. </w:t>
            </w:r>
          </w:p>
          <w:p w14:paraId="2F9DC025" w14:textId="77777777" w:rsidR="007D4557" w:rsidRPr="00D45016" w:rsidRDefault="007D4557" w:rsidP="007D4557">
            <w:pPr>
              <w:pStyle w:val="LLNormaali"/>
            </w:pPr>
            <w:r w:rsidRPr="00D45016">
              <w:t xml:space="preserve">Pariisin sopimuksen kansainvälinen voimaantulo edellyttää, että sopimukseen on sitoutunut vähintään 55 osapuolta, joiden yhteenlaskettu osuus maailmanlaajuisista kasvihuonekaasujen päästöistä on vähintään 55 prosenttia. Sopimuksen voimaantulokynnys täyttyi 5 päivänä lokakuuta 2016 ja Pariisin sopimus tulee voimaan 4 päivänä marraskuuta 2016. </w:t>
            </w:r>
          </w:p>
          <w:p w14:paraId="51E10F53" w14:textId="77777777" w:rsidR="007D4557" w:rsidRPr="00D45016" w:rsidRDefault="007D4557" w:rsidP="007D4557">
            <w:pPr>
              <w:pStyle w:val="LLNormaali"/>
            </w:pPr>
            <w:r w:rsidRPr="00D45016">
              <w:t>Esitykseen sisältyy lakiehdotus Pariisin sopimuk</w:t>
            </w:r>
            <w:r>
              <w:t>sesta</w:t>
            </w:r>
            <w:r w:rsidRPr="00D45016">
              <w:t xml:space="preserve">, joka on tarkoitettu tulemaan voimaan valtioneuvoston asetuksella säädettävänä ajankohtana samaan aikaan kun sopimus tulee Suomen osalta voimaan. </w:t>
            </w:r>
          </w:p>
          <w:p w14:paraId="5A41C871" w14:textId="77777777" w:rsidR="007D4557" w:rsidRPr="00D45016" w:rsidRDefault="007D4557" w:rsidP="007D4557">
            <w:pPr>
              <w:pStyle w:val="LLNormaali"/>
            </w:pPr>
            <w:r w:rsidRPr="00D45016">
              <w:t>VAIKUTUKSET:</w:t>
            </w:r>
          </w:p>
          <w:p w14:paraId="060D375E" w14:textId="146003D4" w:rsidR="007D4557" w:rsidRPr="00D45016" w:rsidRDefault="007D4557" w:rsidP="007D4557">
            <w:pPr>
              <w:pStyle w:val="LLNormaali"/>
            </w:pPr>
            <w:r w:rsidRPr="00D45016">
              <w:t xml:space="preserve">TALOUDELLISET: </w:t>
            </w:r>
            <w:r>
              <w:br/>
            </w:r>
            <w:r w:rsidRPr="00D45016">
              <w:t xml:space="preserve">Pariisin sopimuksella ei ole välittömiä taloudellisia vaikutuksia, vaan sen taloudelliset vaikutukset syntyvät pitkällä aikavälillä ja pääosin EU:n ilmastopolitiikan seurauksena. Taloudelliset vaikutukset liittyvät päästöjen vähentämiseen, </w:t>
            </w:r>
            <w:r w:rsidRPr="00D45016">
              <w:lastRenderedPageBreak/>
              <w:t xml:space="preserve">ilmastonmuutokseen sopeutumiseen ja ilmastorahoitukseen eli köyhempien maiden ilmastotoimien tukemiseen. </w:t>
            </w:r>
          </w:p>
          <w:p w14:paraId="4EF889D8" w14:textId="34F82C31" w:rsidR="007D4557" w:rsidRPr="00D45016" w:rsidRDefault="007D4557" w:rsidP="007D4557">
            <w:pPr>
              <w:pStyle w:val="LLNormaali"/>
            </w:pPr>
            <w:r w:rsidRPr="00D45016">
              <w:t xml:space="preserve">VIRANOMAISTEN TOIMINTAAN: </w:t>
            </w:r>
            <w:r>
              <w:br/>
            </w:r>
            <w:r w:rsidRPr="00D45016">
              <w:t xml:space="preserve">Pariisin sopimuksen vaikutukset viranomaisten toimintaan aiheutuvat pitkällä aikavälillä ja lähinnä siitä, että sopimuksen mukaan osapuolilla on velvollisuus laatia kansallinen päästövähennystavoite viiden vuoden välein, pyrkiä saavuttamaan ja ylläpitämään tavoitteet sekä laatia politiikkatoimet tavoitteiden saavuttamiseksi. Toimet voidaan hoitaa osana nykyisiä virkatehtäviä. </w:t>
            </w:r>
          </w:p>
          <w:p w14:paraId="53A07875" w14:textId="1523123A" w:rsidR="007D4557" w:rsidRPr="00D45016" w:rsidRDefault="007D4557" w:rsidP="007D4557">
            <w:pPr>
              <w:pStyle w:val="LLNormaali"/>
            </w:pPr>
            <w:r w:rsidRPr="00D45016">
              <w:t xml:space="preserve">YMPÄRISTÖ JA TERVEYS: </w:t>
            </w:r>
            <w:r>
              <w:br/>
            </w:r>
            <w:r w:rsidRPr="00D45016">
              <w:t>Mikäli tähän mennessä annetut aiotut kansalliset panokset toteutetaan täysimääräisesti, on vaikutus päästöihin ja ilmaston lämpenemiseen merkittävä.</w:t>
            </w:r>
          </w:p>
          <w:p w14:paraId="515212BE" w14:textId="098F62AA" w:rsidR="007D4557" w:rsidRDefault="007D4557" w:rsidP="007D4557">
            <w:pPr>
              <w:pStyle w:val="LLNormaali"/>
            </w:pPr>
            <w:r>
              <w:t>LISÄ</w:t>
            </w:r>
            <w:r w:rsidRPr="00D45016">
              <w:t>TIETOA:</w:t>
            </w:r>
            <w:r>
              <w:br/>
              <w:t>Esittelylupa on saatu xx-</w:t>
            </w:r>
            <w:r w:rsidRPr="00182B31">
              <w:t>ministeriöltä.</w:t>
            </w:r>
            <w:r>
              <w:rPr>
                <w:rStyle w:val="FootnoteReference"/>
                <w:color w:val="000000"/>
                <w:sz w:val="24"/>
                <w:szCs w:val="24"/>
              </w:rPr>
              <w:footnoteReference w:id="1"/>
            </w:r>
          </w:p>
          <w:p w14:paraId="40D4D9E9" w14:textId="77777777" w:rsidR="00D53E6C" w:rsidRDefault="007D4557" w:rsidP="007D4557">
            <w:pPr>
              <w:pStyle w:val="LLNormaali"/>
            </w:pPr>
            <w:r w:rsidRPr="00182B31">
              <w:t>Esitysehdotus on tarkastettu oikeusministeriön laintarkastuksessa</w:t>
            </w:r>
            <w:r>
              <w:t>.</w:t>
            </w:r>
          </w:p>
          <w:p w14:paraId="54A5E1CF" w14:textId="29B3AC82" w:rsidR="007D4557" w:rsidRPr="002B0F7A" w:rsidRDefault="00D53E6C" w:rsidP="00D53E6C">
            <w:pPr>
              <w:pStyle w:val="LLNormaali"/>
              <w:rPr>
                <w:rFonts w:cs="Arial"/>
              </w:rPr>
            </w:pPr>
            <w:r>
              <w:t>TOIMIVALTA:</w:t>
            </w:r>
            <w:r>
              <w:br/>
              <w:t>VNOS 3 § 1 kohta</w:t>
            </w:r>
            <w:r w:rsidR="007D4557" w:rsidRPr="00182B31" w:rsidDel="00182B31">
              <w:t xml:space="preserve"> </w:t>
            </w:r>
          </w:p>
        </w:tc>
        <w:tc>
          <w:tcPr>
            <w:tcW w:w="2835" w:type="dxa"/>
            <w:tcBorders>
              <w:top w:val="nil"/>
              <w:left w:val="single" w:sz="6" w:space="0" w:color="000000"/>
              <w:bottom w:val="nil"/>
              <w:right w:val="nil"/>
            </w:tcBorders>
            <w:tcMar>
              <w:left w:w="74" w:type="dxa"/>
            </w:tcMar>
          </w:tcPr>
          <w:p w14:paraId="345036B9" w14:textId="77777777" w:rsidR="008D1A4A" w:rsidRDefault="007D4557" w:rsidP="007D4557">
            <w:pPr>
              <w:pStyle w:val="LLNormaali"/>
            </w:pPr>
            <w:r w:rsidRPr="006005EB">
              <w:lastRenderedPageBreak/>
              <w:t xml:space="preserve">Esitys: </w:t>
            </w:r>
          </w:p>
          <w:p w14:paraId="48286C2D" w14:textId="12FAA31C" w:rsidR="007D4557" w:rsidRPr="00D45016" w:rsidRDefault="007D4557" w:rsidP="007D4557">
            <w:pPr>
              <w:pStyle w:val="LLNormaali"/>
            </w:pPr>
            <w:r w:rsidRPr="006005EB">
              <w:t xml:space="preserve">Valtioneuvosto antaa eduskunnalle hallituksen esityksen Pariisin sopimuksen </w:t>
            </w:r>
            <w:r>
              <w:t>hyväksymiseksi ja voimaansaattamiseksi</w:t>
            </w:r>
            <w:r w:rsidRPr="00D45016">
              <w:t xml:space="preserve"> </w:t>
            </w:r>
          </w:p>
          <w:p w14:paraId="51CAE160" w14:textId="77777777" w:rsidR="007D4557" w:rsidRPr="002B0F7A" w:rsidRDefault="007D4557" w:rsidP="007D4557">
            <w:pPr>
              <w:pStyle w:val="LLNormaali"/>
              <w:rPr>
                <w:rFonts w:cs="Arial"/>
              </w:rPr>
            </w:pPr>
          </w:p>
        </w:tc>
      </w:tr>
      <w:tr w:rsidR="007D4557" w:rsidRPr="00F149BA" w14:paraId="2065C3F1" w14:textId="77777777" w:rsidTr="007B05C6">
        <w:trPr>
          <w:trHeight w:val="237"/>
          <w:tblCellSpacing w:w="0" w:type="dxa"/>
        </w:trPr>
        <w:tc>
          <w:tcPr>
            <w:tcW w:w="5954" w:type="dxa"/>
          </w:tcPr>
          <w:p w14:paraId="10761F2F" w14:textId="69FD4EBE" w:rsidR="007D4557" w:rsidRPr="002B0F7A" w:rsidRDefault="007D4557" w:rsidP="00D53E6C">
            <w:pPr>
              <w:pStyle w:val="LLNormaali"/>
              <w:spacing w:before="0"/>
              <w:rPr>
                <w:rFonts w:cs="Arial"/>
              </w:rPr>
            </w:pPr>
          </w:p>
        </w:tc>
        <w:tc>
          <w:tcPr>
            <w:tcW w:w="2835" w:type="dxa"/>
          </w:tcPr>
          <w:p w14:paraId="1E96F5F0" w14:textId="77777777" w:rsidR="007D4557" w:rsidRPr="002B0F7A" w:rsidRDefault="007D4557" w:rsidP="007D4557">
            <w:pPr>
              <w:pStyle w:val="LLNormaali"/>
            </w:pPr>
          </w:p>
        </w:tc>
      </w:tr>
    </w:tbl>
    <w:p w14:paraId="35C2CE2D" w14:textId="213D5D6A" w:rsidR="00841BB1" w:rsidRPr="00F149BA" w:rsidRDefault="00841BB1" w:rsidP="00841BB1">
      <w:pPr>
        <w:pStyle w:val="LLNormaali"/>
        <w:rPr>
          <w:rFonts w:cs="Arial"/>
          <w:lang w:val="sv-FI"/>
        </w:rPr>
      </w:pPr>
      <w:r w:rsidRPr="00F149BA">
        <w:rPr>
          <w:rFonts w:cs="Arial"/>
          <w:lang w:val="sv-FI"/>
        </w:rPr>
        <w:t xml:space="preserve">LIITE 1 </w:t>
      </w:r>
      <w:r w:rsidRPr="00F149BA">
        <w:rPr>
          <w:lang w:val="sv-FI"/>
        </w:rPr>
        <w:tab/>
      </w:r>
      <w:bookmarkStart w:id="0" w:name="_GoBack"/>
      <w:r w:rsidRPr="00F149BA">
        <w:rPr>
          <w:rFonts w:cs="Arial"/>
        </w:rPr>
        <w:t xml:space="preserve">esitysehdotus </w:t>
      </w:r>
      <w:bookmarkEnd w:id="0"/>
      <w:r w:rsidRPr="00F149BA">
        <w:rPr>
          <w:rFonts w:cs="Arial"/>
          <w:lang w:val="sv-FI"/>
        </w:rPr>
        <w:t xml:space="preserve"> </w:t>
      </w:r>
    </w:p>
    <w:p w14:paraId="539D3971" w14:textId="0912EEF5" w:rsidR="00B2153E" w:rsidRPr="00F149BA" w:rsidRDefault="00F149BA" w:rsidP="00841BB1">
      <w:pPr>
        <w:pStyle w:val="LLNormaali"/>
        <w:spacing w:before="0"/>
        <w:rPr>
          <w:lang w:val="sv-FI"/>
        </w:rPr>
      </w:pPr>
      <w:r>
        <w:rPr>
          <w:rFonts w:cs="Arial"/>
          <w:lang w:val="sv-FI"/>
        </w:rPr>
        <w:t>LIITE 2</w:t>
      </w:r>
      <w:r w:rsidR="00841BB1" w:rsidRPr="00F149BA">
        <w:rPr>
          <w:rFonts w:cs="Arial"/>
          <w:lang w:val="sv-FI"/>
        </w:rPr>
        <w:t xml:space="preserve"> </w:t>
      </w:r>
      <w:r w:rsidR="00841BB1" w:rsidRPr="00F149BA">
        <w:rPr>
          <w:lang w:val="sv-FI"/>
        </w:rPr>
        <w:tab/>
      </w:r>
      <w:r w:rsidR="00841BB1" w:rsidRPr="00F149BA">
        <w:rPr>
          <w:rFonts w:cs="Arial"/>
          <w:lang w:val="sv-FI"/>
        </w:rPr>
        <w:t>förslag till proposition</w:t>
      </w:r>
    </w:p>
    <w:sectPr w:rsidR="00B2153E" w:rsidRPr="00F149BA" w:rsidSect="00D53E6C">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BB12" w14:textId="77777777" w:rsidR="00450BD6" w:rsidRDefault="00450BD6" w:rsidP="007D4557">
      <w:pPr>
        <w:spacing w:after="0" w:line="240" w:lineRule="auto"/>
      </w:pPr>
      <w:r>
        <w:separator/>
      </w:r>
    </w:p>
  </w:endnote>
  <w:endnote w:type="continuationSeparator" w:id="0">
    <w:p w14:paraId="25B1354F" w14:textId="77777777" w:rsidR="00450BD6" w:rsidRDefault="00450BD6" w:rsidP="007D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07F9E7B2" w14:textId="77777777" w:rsidR="00C92FB1" w:rsidRDefault="00914F0F"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A4DEA" w14:textId="77777777" w:rsidR="00C92FB1" w:rsidRDefault="00F14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6E18" w14:textId="77777777" w:rsidR="00C92FB1" w:rsidRPr="00C92FB1" w:rsidRDefault="00F149BA"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78EC037B" w14:textId="77777777" w:rsidR="00C92FB1" w:rsidRDefault="00914F0F"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14E74CE" w14:textId="77777777" w:rsidR="00C92FB1" w:rsidRDefault="00F149BA"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C991" w14:textId="77777777" w:rsidR="00450BD6" w:rsidRDefault="00450BD6" w:rsidP="007D4557">
      <w:pPr>
        <w:spacing w:after="0" w:line="240" w:lineRule="auto"/>
      </w:pPr>
      <w:r>
        <w:separator/>
      </w:r>
    </w:p>
  </w:footnote>
  <w:footnote w:type="continuationSeparator" w:id="0">
    <w:p w14:paraId="7A417D5D" w14:textId="77777777" w:rsidR="00450BD6" w:rsidRDefault="00450BD6" w:rsidP="007D4557">
      <w:pPr>
        <w:spacing w:after="0" w:line="240" w:lineRule="auto"/>
      </w:pPr>
      <w:r>
        <w:continuationSeparator/>
      </w:r>
    </w:p>
  </w:footnote>
  <w:footnote w:id="1">
    <w:p w14:paraId="4C58DBED" w14:textId="77777777" w:rsidR="007D4557" w:rsidRPr="00594568" w:rsidRDefault="007D4557" w:rsidP="007D4557">
      <w:pPr>
        <w:pStyle w:val="LLAlaviite"/>
      </w:pPr>
      <w:r w:rsidRPr="00594568">
        <w:rPr>
          <w:rStyle w:val="FootnoteReference"/>
          <w:rFonts w:eastAsiaTheme="majorEastAsia"/>
        </w:rPr>
        <w:footnoteRef/>
      </w:r>
      <w:r w:rsidRPr="00594568">
        <w:t xml:space="preserve"> Mikäli toiselta toimivaltaiselta ministeriöltä on tullut pyytää esittelylupa, mainitaan esittelylupa kohdassa ”lisätietoa”. Ks. esittelyluvasta Valtiosopimusoppaan jakso 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57"/>
    <w:rsid w:val="00444D41"/>
    <w:rsid w:val="00450BD6"/>
    <w:rsid w:val="005930E2"/>
    <w:rsid w:val="006143C9"/>
    <w:rsid w:val="006409D8"/>
    <w:rsid w:val="0067595F"/>
    <w:rsid w:val="00752AD4"/>
    <w:rsid w:val="007D4557"/>
    <w:rsid w:val="00841BB1"/>
    <w:rsid w:val="008D1A4A"/>
    <w:rsid w:val="00914F0F"/>
    <w:rsid w:val="00A75703"/>
    <w:rsid w:val="00A95A29"/>
    <w:rsid w:val="00AF1EB0"/>
    <w:rsid w:val="00B2153E"/>
    <w:rsid w:val="00D06CE2"/>
    <w:rsid w:val="00D51C5E"/>
    <w:rsid w:val="00D53E6C"/>
    <w:rsid w:val="00F149BA"/>
    <w:rsid w:val="00FA10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E402"/>
  <w15:chartTrackingRefBased/>
  <w15:docId w15:val="{2002E171-3A91-2243-806F-CB45D64C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57"/>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7D4557"/>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7D4557"/>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7D4557"/>
    <w:rPr>
      <w:vertAlign w:val="superscript"/>
    </w:rPr>
  </w:style>
  <w:style w:type="character" w:styleId="PageNumber">
    <w:name w:val="page number"/>
    <w:basedOn w:val="DefaultParagraphFont"/>
    <w:uiPriority w:val="99"/>
    <w:semiHidden/>
    <w:unhideWhenUsed/>
    <w:rsid w:val="007D4557"/>
  </w:style>
  <w:style w:type="paragraph" w:styleId="Caption">
    <w:name w:val="caption"/>
    <w:basedOn w:val="Normal"/>
    <w:next w:val="Normal"/>
    <w:uiPriority w:val="35"/>
    <w:unhideWhenUsed/>
    <w:rsid w:val="007D4557"/>
    <w:pPr>
      <w:spacing w:line="240" w:lineRule="auto"/>
    </w:pPr>
    <w:rPr>
      <w:i/>
      <w:iCs/>
      <w:color w:val="44546A" w:themeColor="text2"/>
      <w:sz w:val="18"/>
      <w:szCs w:val="18"/>
    </w:rPr>
  </w:style>
  <w:style w:type="paragraph" w:customStyle="1" w:styleId="LiiteOtsikko1">
    <w:name w:val="Liite Otsikko 1"/>
    <w:qFormat/>
    <w:rsid w:val="007D4557"/>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7D4557"/>
    <w:pPr>
      <w:spacing w:before="60" w:after="720"/>
      <w:outlineLvl w:val="1"/>
    </w:pPr>
    <w:rPr>
      <w:b w:val="0"/>
      <w:i/>
      <w:iCs/>
    </w:rPr>
  </w:style>
  <w:style w:type="paragraph" w:customStyle="1" w:styleId="LLAlaviite">
    <w:name w:val="LLAlaviite"/>
    <w:basedOn w:val="FootnoteText"/>
    <w:qFormat/>
    <w:rsid w:val="007D4557"/>
    <w:rPr>
      <w:rFonts w:ascii="Times New Roman" w:eastAsia="Times New Roman" w:hAnsi="Times New Roman"/>
      <w:lang w:val="fi-FI" w:eastAsia="fi-FI"/>
    </w:rPr>
  </w:style>
  <w:style w:type="paragraph" w:styleId="FootnoteText">
    <w:name w:val="footnote text"/>
    <w:basedOn w:val="Normal"/>
    <w:link w:val="FootnoteTextChar"/>
    <w:uiPriority w:val="99"/>
    <w:semiHidden/>
    <w:unhideWhenUsed/>
    <w:rsid w:val="007D4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557"/>
    <w:rPr>
      <w:rFonts w:ascii="Calibri" w:eastAsia="Calibri" w:hAnsi="Calibri" w:cs="Times New Roman"/>
      <w:sz w:val="20"/>
      <w:szCs w:val="20"/>
      <w:lang w:val="en-US"/>
    </w:rPr>
  </w:style>
  <w:style w:type="paragraph" w:customStyle="1" w:styleId="LLNormaali">
    <w:name w:val="LLNormaali"/>
    <w:basedOn w:val="Normal"/>
    <w:qFormat/>
    <w:rsid w:val="00AF1EB0"/>
    <w:pPr>
      <w:overflowPunct w:val="0"/>
      <w:autoSpaceDE w:val="0"/>
      <w:autoSpaceDN w:val="0"/>
      <w:adjustRightInd w:val="0"/>
      <w:spacing w:before="260" w:after="0" w:line="260" w:lineRule="exact"/>
      <w:textAlignment w:val="baseline"/>
    </w:pPr>
    <w:rPr>
      <w:rFonts w:ascii="Times New Roman" w:eastAsia="Times New Roman" w:hAnsi="Times New Roman"/>
      <w:bCs/>
      <w:lang w:val="fi-FI"/>
    </w:rPr>
  </w:style>
  <w:style w:type="character" w:styleId="Strong">
    <w:name w:val="Strong"/>
    <w:basedOn w:val="DefaultParagraphFont"/>
    <w:uiPriority w:val="22"/>
    <w:qFormat/>
    <w:rsid w:val="007D4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8</cp:revision>
  <dcterms:created xsi:type="dcterms:W3CDTF">2021-08-24T04:48:00Z</dcterms:created>
  <dcterms:modified xsi:type="dcterms:W3CDTF">2021-10-11T06:28:00Z</dcterms:modified>
</cp:coreProperties>
</file>