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3.2.0.0 -->
  <w:body>
    <w:tbl>
      <w:tblPr>
        <w:tblW w:w="0" w:type="auto"/>
        <w:tblInd w:w="1200" w:type="dxa"/>
        <w:tblLook w:val="01E0"/>
      </w:tblPr>
      <w:tblGrid>
        <w:gridCol w:w="3721"/>
        <w:gridCol w:w="4717"/>
      </w:tblGrid>
      <w:tr w:rsidTr="004F31C3">
        <w:tblPrEx>
          <w:tblW w:w="0" w:type="auto"/>
          <w:tblInd w:w="1200" w:type="dxa"/>
          <w:tblLook w:val="01E0"/>
        </w:tblPrEx>
        <w:trPr>
          <w:trHeight w:val="1078"/>
        </w:trPr>
        <w:tc>
          <w:tcPr>
            <w:tcW w:w="3840" w:type="dxa"/>
            <w:tcMar>
              <w:left w:w="0" w:type="dxa"/>
              <w:right w:w="0" w:type="dxa"/>
            </w:tcMar>
          </w:tcPr>
          <w:tbl>
            <w:tblPr>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tblGrid>
            <w:tr w:rsidTr="004F31C3">
              <w:tblPrEx>
                <w:tblW w:w="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80"/>
              </w:trPr>
              <w:tc>
                <w:tcPr>
                  <w:tcW w:w="3840" w:type="dxa"/>
                  <w:tcBorders>
                    <w:top w:val="nil"/>
                    <w:left w:val="nil"/>
                    <w:bottom w:val="nil"/>
                    <w:right w:val="nil"/>
                  </w:tcBorders>
                  <w:tcMar>
                    <w:left w:w="0" w:type="dxa"/>
                    <w:right w:w="0" w:type="dxa"/>
                  </w:tcMar>
                </w:tcPr>
                <w:p w:rsidR="00E53388" w:rsidRPr="00146E49" w:rsidP="004F31C3">
                  <w:pPr>
                    <w:rPr>
                      <w:sz w:val="18"/>
                      <w:szCs w:val="18"/>
                    </w:rPr>
                  </w:pPr>
                  <w:r>
                    <w:rPr>
                      <w:noProof/>
                      <w:lang w:eastAsia="fi-FI"/>
                    </w:rPr>
                    <w:drawing>
                      <wp:anchor distT="0" distB="0" distL="114300" distR="114300" simplePos="0" relativeHeight="251659264" behindDoc="0" locked="0" layoutInCell="1" allowOverlap="1">
                        <wp:simplePos x="0" y="0"/>
                        <wp:positionH relativeFrom="column">
                          <wp:posOffset>-882015</wp:posOffset>
                        </wp:positionH>
                        <wp:positionV relativeFrom="page">
                          <wp:posOffset>-107950</wp:posOffset>
                        </wp:positionV>
                        <wp:extent cx="723900" cy="619125"/>
                        <wp:effectExtent l="0" t="0" r="0" b="0"/>
                        <wp:wrapNone/>
                        <wp:docPr id="2" name="Picture 2" descr="Description: Form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escription: Formin_logo_RGB" id="0" name="Picture 2"/>
                                <pic:cNvPicPr>
                                  <a:picLocks noChangeArrowheads="1" noChangeAspect="1"/>
                                </pic:cNvPicPr>
                              </pic:nvPicPr>
                              <pic:blipFill>
                                <a:blip xmlns:r="http://schemas.openxmlformats.org/officeDocument/2006/relationships" cstate="print" r:embed="rId5"/>
                                <a:srcRect/>
                                <a:stretch>
                                  <a:fillRect/>
                                </a:stretch>
                              </pic:blipFill>
                              <pic:spPr bwMode="auto">
                                <a:xfrm>
                                  <a:off x="0" y="0"/>
                                  <a:ext cx="723900" cy="619125"/>
                                </a:xfrm>
                                <a:prstGeom prst="rect">
                                  <a:avLst/>
                                </a:prstGeom>
                                <a:noFill/>
                                <a:ln w="9525">
                                  <a:noFill/>
                                  <a:miter lim="800000"/>
                                  <a:headEnd/>
                                  <a:tailEnd/>
                                </a:ln>
                              </pic:spPr>
                            </pic:pic>
                          </a:graphicData>
                        </a:graphic>
                      </wp:anchor>
                    </w:drawing>
                  </w:r>
                  <w:bookmarkStart w:id="0" w:name="um_ue"/>
                  <w:r w:rsidRPr="00146E49">
                    <w:rPr>
                      <w:b/>
                      <w:sz w:val="18"/>
                      <w:szCs w:val="18"/>
                    </w:rPr>
                    <w:fldChar w:fldCharType="begin">
                      <w:ffData>
                        <w:name w:val="um_ue"/>
                        <w:enabled/>
                        <w:calcOnExit w:val="0"/>
                        <w:statusText w:type="text" w:val="UM / UE"/>
                        <w:textInput>
                          <w:maxLength w:val="50"/>
                        </w:textInput>
                      </w:ffData>
                    </w:fldChar>
                  </w:r>
                  <w:r w:rsidRPr="00146E49">
                    <w:rPr>
                      <w:b/>
                      <w:sz w:val="18"/>
                      <w:szCs w:val="18"/>
                    </w:rPr>
                    <w:instrText xml:space="preserve"> FORMTEXT </w:instrText>
                  </w:r>
                  <w:r w:rsidRPr="00146E49">
                    <w:rPr>
                      <w:b/>
                      <w:sz w:val="18"/>
                      <w:szCs w:val="18"/>
                    </w:rPr>
                    <w:fldChar w:fldCharType="separate"/>
                  </w:r>
                  <w:r w:rsidRPr="00146E49">
                    <w:rPr>
                      <w:b/>
                      <w:sz w:val="18"/>
                      <w:szCs w:val="18"/>
                    </w:rPr>
                    <w:t>MINISTRY FOR FOREIGN AFFAIRS OF FINLAND</w:t>
                  </w:r>
                  <w:r w:rsidRPr="00146E49">
                    <w:rPr>
                      <w:sz w:val="18"/>
                      <w:szCs w:val="18"/>
                    </w:rPr>
                    <w:fldChar w:fldCharType="end"/>
                  </w:r>
                  <w:bookmarkEnd w:id="0"/>
                </w:p>
              </w:tc>
            </w:tr>
            <w:tr w:rsidTr="004F31C3">
              <w:tblPrEx>
                <w:tblW w:w="3840" w:type="dxa"/>
                <w:tblLook w:val="01E0"/>
              </w:tblPrEx>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1" w:name="department"/>
                  <w:r w:rsidRPr="00146E49">
                    <w:rPr>
                      <w:sz w:val="18"/>
                      <w:szCs w:val="18"/>
                    </w:rPr>
                    <w:fldChar w:fldCharType="begin">
                      <w:ffData>
                        <w:name w:val="department"/>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Unit for Non-Governmental Organisations</w:t>
                  </w:r>
                  <w:r w:rsidRPr="00146E49">
                    <w:rPr>
                      <w:sz w:val="18"/>
                      <w:szCs w:val="18"/>
                    </w:rPr>
                    <w:fldChar w:fldCharType="end"/>
                  </w:r>
                  <w:bookmarkEnd w:id="1"/>
                </w:p>
              </w:tc>
            </w:tr>
            <w:tr w:rsidTr="004F31C3">
              <w:tblPrEx>
                <w:tblW w:w="3840" w:type="dxa"/>
                <w:tblLook w:val="01E0"/>
              </w:tblPrEx>
              <w:trPr>
                <w:trHeight w:val="647"/>
              </w:trPr>
              <w:tc>
                <w:tcPr>
                  <w:tcW w:w="3840" w:type="dxa"/>
                  <w:tcBorders>
                    <w:top w:val="nil"/>
                    <w:left w:val="nil"/>
                    <w:bottom w:val="nil"/>
                    <w:right w:val="nil"/>
                  </w:tcBorders>
                  <w:tcMar>
                    <w:left w:w="0" w:type="dxa"/>
                    <w:right w:w="0" w:type="dxa"/>
                  </w:tcMar>
                </w:tcPr>
                <w:p w:rsidR="00E53388" w:rsidRPr="00146E49" w:rsidP="004F31C3">
                  <w:pPr>
                    <w:rPr>
                      <w:sz w:val="18"/>
                      <w:szCs w:val="18"/>
                    </w:rPr>
                  </w:pPr>
                  <w:bookmarkStart w:id="2" w:name="mainCreatorCorporate"/>
                  <w:r w:rsidRPr="00146E49">
                    <w:rPr>
                      <w:sz w:val="18"/>
                      <w:szCs w:val="18"/>
                    </w:rPr>
                    <w:fldChar w:fldCharType="begin">
                      <w:ffData>
                        <w:name w:val="mainCreatorCorporate"/>
                        <w:enabled/>
                        <w:calcOnExit w:val="0"/>
                        <w:helpText w:type="text" w:val="UH:n viralliset yksikkö- ja edustustotunnukset, esim. KPO-10 tai WAS.  Tunnusten käyttö on tärkeää, koska ne ovat asiakirjan laatijaa koskevia tietoja."/>
                        <w:statusText w:type="text" w:val="UM:ssä yksikkötunnus ja  UE:ssa asemapaikkatunnus  (lisätietoa F1)."/>
                        <w:textInput>
                          <w:maxLength w:val="5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KEO-30</w:t>
                  </w:r>
                  <w:r w:rsidRPr="00146E49">
                    <w:rPr>
                      <w:sz w:val="18"/>
                      <w:szCs w:val="18"/>
                    </w:rPr>
                    <w:fldChar w:fldCharType="end"/>
                  </w:r>
                  <w:bookmarkStart w:id="3" w:name="mainCreatorPersonal"/>
                  <w:bookmarkEnd w:id="2"/>
                  <w:r>
                    <w:rPr>
                      <w:sz w:val="18"/>
                      <w:szCs w:val="18"/>
                    </w:rPr>
                    <w:t xml:space="preserve"> </w:t>
                  </w:r>
                  <w:r w:rsidRPr="00146E49">
                    <w:rPr>
                      <w:sz w:val="18"/>
                      <w:szCs w:val="18"/>
                    </w:rPr>
                    <w:fldChar w:fldCharType="begin">
                      <w:ffData>
                        <w:name w:val="mainCreatorPersonal"/>
                        <w:enabled/>
                        <w:calcOnExit w:val="0"/>
                        <w:helpText w:type="text" w:val="Laatijan nimi sukunimi etunimi järjestyksessä. Laatijaksi merkitään luonnollinen nimi, ei esim. nimikirjaimia. Nimi on asiakirjan hakuelementti, jolla voidaan hakea tietyn henkilön laatimia asiakirjoja."/>
                        <w:statusText w:type="text" w:val="Laatijan nimi (lisätietoa F1)."/>
                        <w:textInput>
                          <w:maxLength w:val="100"/>
                        </w:textInput>
                      </w:ffData>
                    </w:fldChar>
                  </w:r>
                  <w:r w:rsidRPr="00146E49">
                    <w:rPr>
                      <w:sz w:val="18"/>
                      <w:szCs w:val="18"/>
                    </w:rPr>
                    <w:instrText xml:space="preserve"> FORMTEXT </w:instrText>
                  </w:r>
                  <w:r w:rsidRPr="00146E49">
                    <w:rPr>
                      <w:sz w:val="18"/>
                      <w:szCs w:val="18"/>
                    </w:rPr>
                    <w:fldChar w:fldCharType="separate"/>
                  </w:r>
                  <w:r w:rsidRPr="00146E49">
                    <w:rPr>
                      <w:sz w:val="18"/>
                      <w:szCs w:val="18"/>
                    </w:rPr>
                    <w:t>Hakala Lotta</w:t>
                  </w:r>
                  <w:r w:rsidRPr="00146E49">
                    <w:rPr>
                      <w:sz w:val="18"/>
                      <w:szCs w:val="18"/>
                    </w:rPr>
                    <w:fldChar w:fldCharType="end"/>
                  </w:r>
                  <w:bookmarkEnd w:id="3"/>
                </w:p>
              </w:tc>
            </w:tr>
          </w:tbl>
          <w:p w:rsidR="00E53388" w:rsidRPr="007B5227" w:rsidP="004F31C3">
            <w:pPr>
              <w:rPr>
                <w:sz w:val="18"/>
                <w:szCs w:val="18"/>
              </w:rPr>
            </w:pPr>
          </w:p>
        </w:tc>
        <w:tc>
          <w:tcPr>
            <w:tcW w:w="4881" w:type="dxa"/>
            <w:tcMar>
              <w:left w:w="0" w:type="dxa"/>
              <w:right w:w="0" w:type="dxa"/>
            </w:tcMar>
          </w:tcPr>
          <w:tbl>
            <w:tblPr>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2"/>
              <w:gridCol w:w="1807"/>
            </w:tblGrid>
            <w:tr w:rsidTr="005341D4">
              <w:tblPrEx>
                <w:tblW w:w="4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360" w:type="dxa"/>
                  <w:vMerge w:val="restart"/>
                  <w:tcBorders>
                    <w:top w:val="nil"/>
                    <w:left w:val="nil"/>
                    <w:right w:val="nil"/>
                  </w:tcBorders>
                  <w:tcMar>
                    <w:left w:w="0" w:type="dxa"/>
                    <w:right w:w="0" w:type="dxa"/>
                  </w:tcMar>
                </w:tcPr>
                <w:p w:rsidR="00E53388" w:rsidRPr="007B5227" w:rsidP="004F31C3">
                  <w:pPr>
                    <w:rPr>
                      <w:sz w:val="18"/>
                      <w:szCs w:val="18"/>
                    </w:rPr>
                  </w:pPr>
                  <w:bookmarkStart w:id="4" w:name="type"/>
                  <w:r>
                    <w:rPr>
                      <w:sz w:val="18"/>
                      <w:szCs w:val="18"/>
                    </w:rPr>
                    <w:fldChar w:fldCharType="begin">
                      <w:ffData>
                        <w:name w:val="type"/>
                        <w:enabled/>
                        <w:calcOnExit w:val="0"/>
                        <w:helpText w:type="text" w:val="Asiakirjat nimetään asiakirjan tyypin ja käyttötarkoi-&#10;tuksen mukaan. Niillä ohjataan asiakirjan käsittelyä sekä haetaan asiakirjoja."/>
                        <w:statusText w:type="text" w:val="Asiakirjatyyppi (lisätietoa F1)."/>
                        <w:textInput>
                          <w:default w:val="TILASTOLLINEN KOOSTE"/>
                          <w:maxLength w:val="64"/>
                        </w:textInput>
                      </w:ffData>
                    </w:fldChar>
                  </w:r>
                  <w:r>
                    <w:rPr>
                      <w:sz w:val="18"/>
                      <w:szCs w:val="18"/>
                    </w:rPr>
                    <w:instrText xml:space="preserve"> FORMTEXT </w:instrText>
                  </w:r>
                  <w:r>
                    <w:rPr>
                      <w:sz w:val="18"/>
                      <w:szCs w:val="18"/>
                    </w:rPr>
                    <w:fldChar w:fldCharType="separate"/>
                  </w:r>
                  <w:r>
                    <w:rPr>
                      <w:noProof/>
                      <w:sz w:val="18"/>
                      <w:szCs w:val="18"/>
                    </w:rPr>
                    <w:t>TILASTOLLINEN KOOSTE</w:t>
                  </w:r>
                  <w:r>
                    <w:rPr>
                      <w:sz w:val="18"/>
                      <w:szCs w:val="18"/>
                    </w:rPr>
                    <w:fldChar w:fldCharType="end"/>
                  </w:r>
                  <w:bookmarkEnd w:id="4"/>
                </w:p>
              </w:tc>
              <w:tc>
                <w:tcPr>
                  <w:tcW w:w="2835" w:type="dxa"/>
                  <w:tcBorders>
                    <w:top w:val="nil"/>
                    <w:left w:val="nil"/>
                    <w:bottom w:val="nil"/>
                    <w:right w:val="nil"/>
                  </w:tcBorders>
                  <w:tcMar>
                    <w:left w:w="0" w:type="dxa"/>
                    <w:right w:w="0" w:type="dxa"/>
                  </w:tcMar>
                </w:tcPr>
                <w:p w:rsidR="00E53388" w:rsidRPr="007B5227" w:rsidP="002A6369">
                  <w:pPr>
                    <w:ind w:right="151"/>
                    <w:jc w:val="right"/>
                    <w:rPr>
                      <w:sz w:val="18"/>
                      <w:szCs w:val="18"/>
                    </w:rPr>
                  </w:pPr>
                  <w:bookmarkStart w:id="5" w:name="nativeId"/>
                  <w:r w:rsidRPr="007B5227">
                    <w:rPr>
                      <w:sz w:val="18"/>
                      <w:szCs w:val="18"/>
                    </w:rPr>
                    <w:fldChar w:fldCharType="begin">
                      <w:ffData>
                        <w:name w:val="nativeId"/>
                        <w:enabled w:val="0"/>
                        <w:calcOnExit w:val="0"/>
                        <w:helpText w:type="text" w:val="Tunnus"/>
                        <w:statusText w:type="text" w:val="Asiakirjan numero."/>
                        <w:textInput>
                          <w:maxLength w:val="255"/>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UH2013-028160</w:t>
                  </w:r>
                  <w:r w:rsidRPr="007B5227">
                    <w:rPr>
                      <w:sz w:val="18"/>
                      <w:szCs w:val="18"/>
                    </w:rPr>
                    <w:fldChar w:fldCharType="end"/>
                  </w:r>
                  <w:bookmarkEnd w:id="5"/>
                </w:p>
              </w:tc>
            </w:tr>
            <w:tr w:rsidTr="005341D4">
              <w:tblPrEx>
                <w:tblW w:w="4869" w:type="dxa"/>
                <w:tblLook w:val="01E0"/>
              </w:tblPrEx>
              <w:tc>
                <w:tcPr>
                  <w:tcW w:w="3360" w:type="dxa"/>
                  <w:vMerge/>
                  <w:tcBorders>
                    <w:left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5341D4">
              <w:tblPrEx>
                <w:tblW w:w="4869" w:type="dxa"/>
                <w:tblLook w:val="01E0"/>
              </w:tblPrEx>
              <w:tc>
                <w:tcPr>
                  <w:tcW w:w="3360" w:type="dxa"/>
                  <w:vMerge/>
                  <w:tcBorders>
                    <w:left w:val="nil"/>
                    <w:bottom w:val="nil"/>
                    <w:right w:val="nil"/>
                  </w:tcBorders>
                  <w:tcMar>
                    <w:left w:w="0" w:type="dxa"/>
                    <w:right w:w="0" w:type="dxa"/>
                  </w:tcMar>
                </w:tcPr>
                <w:p w:rsidR="00E53388" w:rsidRPr="007B5227" w:rsidP="004F31C3">
                  <w:pPr>
                    <w:rPr>
                      <w:sz w:val="18"/>
                      <w:szCs w:val="18"/>
                    </w:rPr>
                  </w:pPr>
                </w:p>
              </w:tc>
              <w:tc>
                <w:tcPr>
                  <w:tcW w:w="2835" w:type="dxa"/>
                  <w:tcBorders>
                    <w:top w:val="nil"/>
                    <w:left w:val="nil"/>
                    <w:bottom w:val="nil"/>
                    <w:right w:val="nil"/>
                  </w:tcBorders>
                  <w:tcMar>
                    <w:left w:w="0" w:type="dxa"/>
                    <w:right w:w="0" w:type="dxa"/>
                  </w:tcMar>
                </w:tcPr>
                <w:p w:rsidR="00E53388" w:rsidRPr="007B5227" w:rsidP="004F31C3">
                  <w:pPr>
                    <w:rPr>
                      <w:sz w:val="18"/>
                      <w:szCs w:val="18"/>
                    </w:rPr>
                  </w:pPr>
                </w:p>
              </w:tc>
            </w:tr>
            <w:tr w:rsidTr="004F31C3">
              <w:tblPrEx>
                <w:tblW w:w="4869" w:type="dxa"/>
                <w:tblLook w:val="01E0"/>
              </w:tblPrEx>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6" w:name="Created"/>
                  <w:r w:rsidRPr="007B5227">
                    <w:rPr>
                      <w:sz w:val="18"/>
                      <w:szCs w:val="18"/>
                    </w:rPr>
                    <w:fldChar w:fldCharType="begin">
                      <w:ffData>
                        <w:name w:val="Created"/>
                        <w:enabled/>
                        <w:calcOnExit w:val="0"/>
                        <w:helpText w:type="text" w:val="Asiakirjan luontipäivämäärä. Päivämäärää voi halutessaan muuttaa. Päivämäärän muoto on aina pv.kk.vvvv. Jos asiakirjan laatimiseen kuluu useita päiviä, tulee asiakirjaan korjata asiakirjan todellinen päivämäärä.&#10;"/>
                        <w:statusText w:type="text" w:val="Laatimispäivämäärä (lisätietoa F1)."/>
                        <w:textInput>
                          <w:type w:val="date"/>
                          <w:maxLength w:val="10"/>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11.12.2013</w:t>
                  </w:r>
                  <w:r w:rsidRPr="007B5227">
                    <w:rPr>
                      <w:sz w:val="18"/>
                      <w:szCs w:val="18"/>
                    </w:rPr>
                    <w:fldChar w:fldCharType="end"/>
                  </w:r>
                  <w:bookmarkEnd w:id="6"/>
                </w:p>
              </w:tc>
            </w:tr>
            <w:tr w:rsidTr="004F31C3">
              <w:tblPrEx>
                <w:tblW w:w="4869" w:type="dxa"/>
                <w:tblLook w:val="01E0"/>
              </w:tblPrEx>
              <w:trPr>
                <w:gridAfter w:val="1"/>
                <w:trHeight w:val="420"/>
              </w:trPr>
              <w:tc>
                <w:tcPr>
                  <w:tcW w:w="4869" w:type="dxa"/>
                  <w:tcBorders>
                    <w:top w:val="nil"/>
                    <w:left w:val="nil"/>
                    <w:bottom w:val="nil"/>
                    <w:right w:val="nil"/>
                  </w:tcBorders>
                  <w:tcMar>
                    <w:left w:w="0" w:type="dxa"/>
                    <w:right w:w="0" w:type="dxa"/>
                  </w:tcMar>
                </w:tcPr>
                <w:p w:rsidR="00E53388" w:rsidRPr="007B5227" w:rsidP="004F31C3">
                  <w:pPr>
                    <w:rPr>
                      <w:sz w:val="18"/>
                      <w:szCs w:val="18"/>
                    </w:rPr>
                  </w:pPr>
                  <w:bookmarkStart w:id="7" w:name="version"/>
                  <w:r w:rsidRPr="007B5227">
                    <w:rPr>
                      <w:sz w:val="18"/>
                      <w:szCs w:val="18"/>
                    </w:rPr>
                    <w:fldChar w:fldCharType="begin">
                      <w:ffData>
                        <w:name w:val="version"/>
                        <w:enabled/>
                        <w:calcOnExit w:val="0"/>
                        <w:helpText w:type="text" w:val="Versiotieto on järjestelmän ylläpitämätieto. Valmiin asiakirjan versionumero on aina kokonaisluku esim. 1.0 tai 2.0, luonnos esim. 0.1 tai 1.1."/>
                        <w:statusText w:type="text" w:val="Asiakirjan versionumero (lisätietoa F1)."/>
                        <w:textInput>
                          <w:maxLength w:val="32"/>
                        </w:textInput>
                      </w:ffData>
                    </w:fldChar>
                  </w:r>
                  <w:r w:rsidRPr="007B5227">
                    <w:rPr>
                      <w:sz w:val="18"/>
                      <w:szCs w:val="18"/>
                    </w:rPr>
                    <w:instrText xml:space="preserve"> FORMTEXT </w:instrText>
                  </w:r>
                  <w:r w:rsidRPr="007B5227">
                    <w:rPr>
                      <w:sz w:val="18"/>
                      <w:szCs w:val="18"/>
                    </w:rPr>
                    <w:fldChar w:fldCharType="separate"/>
                  </w:r>
                  <w:r w:rsidRPr="007B5227">
                    <w:rPr>
                      <w:sz w:val="18"/>
                      <w:szCs w:val="18"/>
                    </w:rPr>
                    <w:t>V 6.0</w:t>
                  </w:r>
                  <w:r w:rsidRPr="007B5227">
                    <w:rPr>
                      <w:sz w:val="18"/>
                      <w:szCs w:val="18"/>
                    </w:rPr>
                    <w:fldChar w:fldCharType="end"/>
                  </w:r>
                  <w:bookmarkEnd w:id="7"/>
                  <w:r w:rsidRPr="007B5227">
                    <w:rPr>
                      <w:sz w:val="18"/>
                      <w:szCs w:val="18"/>
                    </w:rPr>
                    <w:t xml:space="preserve"> </w:t>
                  </w:r>
                  <w:bookmarkStart w:id="8" w:name="versionDescription"/>
                  <w:r>
                    <w:rPr>
                      <w:sz w:val="18"/>
                      <w:szCs w:val="18"/>
                    </w:rPr>
                    <w:fldChar w:fldCharType="begin">
                      <w:ffData>
                        <w:name w:val="versionDescription"/>
                        <w:enabled/>
                        <w:calcOnExit w:val="0"/>
                        <w:helpText w:type="text" w:val="Versioon liittyvä selite (esim. kuvaus tehdystä versioon tehdystä tekstikorjauksesta)."/>
                        <w:statusText w:type="text" w:val="Versioon liittyvä selite (esim. kuvaus versioon tehdystä tekstikorjauksesta)."/>
                        <w:textInput>
                          <w:maxLength w:val="160"/>
                        </w:textInput>
                      </w:ffData>
                    </w:fldChar>
                  </w:r>
                  <w:r>
                    <w:rPr>
                      <w:sz w:val="18"/>
                      <w:szCs w:val="18"/>
                    </w:rPr>
                    <w:instrText xml:space="preserve"> FORMTEXT </w:instrText>
                  </w:r>
                  <w:r>
                    <w:rPr>
                      <w:sz w:val="18"/>
                      <w:szCs w:val="18"/>
                    </w:rPr>
                    <w:fldChar w:fldCharType="separate"/>
                  </w:r>
                  <w:r>
                    <w:rPr>
                      <w:sz w:val="18"/>
                      <w:szCs w:val="18"/>
                    </w:rPr>
                    <w:fldChar w:fldCharType="end"/>
                  </w:r>
                  <w:bookmarkEnd w:id="8"/>
                </w:p>
              </w:tc>
            </w:tr>
          </w:tbl>
          <w:p w:rsidR="00E53388" w:rsidRPr="007B5227" w:rsidP="004F31C3">
            <w:pPr>
              <w:rPr>
                <w:sz w:val="18"/>
                <w:szCs w:val="18"/>
              </w:rPr>
            </w:pPr>
          </w:p>
        </w:tc>
      </w:tr>
    </w:tbl>
    <w:p w:rsidR="00E53388" w:rsidRPr="00326338" w:rsidP="00E53388">
      <w:pPr>
        <w:spacing w:before="20"/>
        <w:rPr>
          <w:sz w:val="18"/>
          <w:szCs w:val="18"/>
        </w:rPr>
      </w:pPr>
    </w:p>
    <w:tbl>
      <w:tblPr>
        <w:tblW w:w="0" w:type="auto"/>
        <w:tblLook w:val="01E0"/>
      </w:tblPr>
      <w:tblGrid>
        <w:gridCol w:w="4896"/>
        <w:gridCol w:w="4742"/>
      </w:tblGrid>
      <w:tr w:rsidTr="004F31C3">
        <w:tblPrEx>
          <w:tblW w:w="0" w:type="auto"/>
          <w:tblLook w:val="01E0"/>
        </w:tblPrEx>
        <w:tc>
          <w:tcPr>
            <w:tcW w:w="5040"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040" w:type="dxa"/>
                  <w:tcBorders>
                    <w:top w:val="nil"/>
                    <w:left w:val="nil"/>
                    <w:bottom w:val="nil"/>
                    <w:right w:val="nil"/>
                  </w:tcBorders>
                  <w:tcMar>
                    <w:left w:w="0" w:type="dxa"/>
                    <w:right w:w="0" w:type="dxa"/>
                  </w:tcMar>
                </w:tcPr>
                <w:p w:rsidR="00E53388" w:rsidRPr="009378A7" w:rsidP="004F31C3">
                  <w:bookmarkStart w:id="9" w:name="receiverCorporate"/>
                  <w:r w:rsidRPr="009378A7">
                    <w:fldChar w:fldCharType="begin">
                      <w:ffData>
                        <w:name w:val="receiverCorporate"/>
                        <w:enabled/>
                        <w:calcOnExit w:val="0"/>
                        <w:helpText w:type="text" w:val="Virallisen kirjeen vastaanottajaksi merkitään aina ensimmäiseksi viraston, laitoksen tms. nimi, jos kirje &#10;osoitetaan organisaatiolle."/>
                        <w:statusText w:type="text" w:val="Vastaanottavan organisaation nimi  (lisätietoja F1)."/>
                        <w:textInput>
                          <w:maxLength w:val="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9"/>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0" w:name="receiverPersonal"/>
                  <w:r w:rsidRPr="009378A7">
                    <w:fldChar w:fldCharType="begin">
                      <w:ffData>
                        <w:name w:val="receiverPersonal"/>
                        <w:enabled/>
                        <w:calcOnExit w:val="0"/>
                        <w:helpText w:type="text" w:val="Vastaanottavan henkilön nimi. Jos kirje on osoitettu organisaatiolle, kirjoitetaan henkilön nimi vasta &#10;viraston, laitoksen tms. nimen jälkeen. Yksityisille osoitettavassa postissa henkilönimi on myös tässä &#10;kentässä."/>
                        <w:statusText w:type="text" w:val="Henkilön nimi (lisätietoja F1)."/>
                        <w:textInput>
                          <w:maxLength w:val="10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0"/>
                </w:p>
              </w:tc>
            </w:tr>
            <w:tr w:rsidTr="004F31C3">
              <w:tblPrEx>
                <w:tblW w:w="0" w:type="auto"/>
                <w:tblLook w:val="01E0"/>
              </w:tblPrEx>
              <w:tc>
                <w:tcPr>
                  <w:tcW w:w="5040" w:type="dxa"/>
                  <w:tcBorders>
                    <w:top w:val="nil"/>
                    <w:left w:val="nil"/>
                    <w:bottom w:val="nil"/>
                    <w:right w:val="nil"/>
                  </w:tcBorders>
                  <w:tcMar>
                    <w:left w:w="0" w:type="dxa"/>
                    <w:right w:w="0" w:type="dxa"/>
                  </w:tcMar>
                </w:tcPr>
                <w:p w:rsidR="00E53388" w:rsidRPr="009378A7" w:rsidP="004F31C3">
                  <w:bookmarkStart w:id="11" w:name="osoite"/>
                  <w:r w:rsidRPr="009378A7">
                    <w:fldChar w:fldCharType="begin">
                      <w:ffData>
                        <w:name w:val="osoite"/>
                        <w:enabled/>
                        <w:calcOnExit w:val="0"/>
                        <w:helpText w:type="text" w:val="Kenttään kirjoitetaan osoite: katuosoite tai postilokero, postinumero ja postitoimipaikka sekä mahdollisesti maatieto. Eri tiedot voidaan jakaa omille riveille Enter-painikkeella"/>
                        <w:statusText w:type="text" w:val="Osoite (lisätietoja F1)."/>
                        <w:textInput>
                          <w:maxLength w:val="250"/>
                        </w:textInput>
                      </w:ffData>
                    </w:fldChar>
                  </w:r>
                  <w:r w:rsidRPr="009378A7">
                    <w:instrText xml:space="preserve"> FORMTEXT </w:instrText>
                  </w:r>
                  <w:r w:rsidRPr="009378A7">
                    <w:fldChar w:fldCharType="separate"/>
                  </w:r>
                  <w:r w:rsidRPr="009378A7">
                    <w:rPr>
                      <w:noProof/>
                    </w:rPr>
                    <w:t> </w:t>
                  </w:r>
                  <w:r w:rsidRPr="009378A7">
                    <w:rPr>
                      <w:noProof/>
                    </w:rPr>
                    <w:t> </w:t>
                  </w:r>
                  <w:r w:rsidRPr="009378A7">
                    <w:rPr>
                      <w:noProof/>
                    </w:rPr>
                    <w:t> </w:t>
                  </w:r>
                  <w:r w:rsidRPr="009378A7">
                    <w:rPr>
                      <w:noProof/>
                    </w:rPr>
                    <w:t> </w:t>
                  </w:r>
                  <w:r w:rsidRPr="009378A7">
                    <w:rPr>
                      <w:noProof/>
                    </w:rPr>
                    <w:t> </w:t>
                  </w:r>
                  <w:r w:rsidRPr="009378A7">
                    <w:fldChar w:fldCharType="end"/>
                  </w:r>
                  <w:bookmarkEnd w:id="11"/>
                </w:p>
              </w:tc>
            </w:tr>
          </w:tbl>
          <w:p w:rsidR="00E53388" w:rsidRPr="007B5227" w:rsidP="004F31C3">
            <w:pPr>
              <w:rPr>
                <w:sz w:val="18"/>
                <w:szCs w:val="18"/>
              </w:rPr>
            </w:pPr>
          </w:p>
        </w:tc>
        <w:tc>
          <w:tcPr>
            <w:tcW w:w="4881" w:type="dxa"/>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2"/>
            </w:tblGrid>
            <w:tr w:rsidTr="004F31C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2" w:name="personalData"/>
                  <w:r>
                    <w:rPr>
                      <w:sz w:val="18"/>
                      <w:szCs w:val="18"/>
                    </w:rPr>
                    <w:fldChar w:fldCharType="begin">
                      <w:ffData>
                        <w:name w:val="personalData"/>
                        <w:enabled/>
                        <w:calcOnExit w:val="0"/>
                        <w:helpText w:type="text" w:val="Huomatusteksteillä kiinnitetään vastaanottajan huomiota asiakirjaan liittyviin erityistoimenpiteisiin kuten toimepidepyyntöihin, määräaikoihin tai asiakirjan salaisuusasteeseen."/>
                        <w:statusText w:type="text" w:val="Asiakirjaan liittyvät huomatustiedot (lisätietoa F1)."/>
                        <w:textInput>
                          <w:maxLength w:val="5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3" w:name="securityClass"/>
                  <w:r w:rsidRPr="007B5227">
                    <w:rPr>
                      <w:sz w:val="18"/>
                      <w:szCs w:val="18"/>
                    </w:rPr>
                    <w:fldChar w:fldCharType="begin">
                      <w:ffData>
                        <w:name w:val="securityClas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50"/>
                        </w:textInput>
                      </w:ffData>
                    </w:fldChar>
                  </w:r>
                  <w:r w:rsidRPr="007B5227">
                    <w:rPr>
                      <w:sz w:val="18"/>
                      <w:szCs w:val="18"/>
                    </w:rPr>
                    <w:instrText xml:space="preserve"> FORMTEXT </w:instrText>
                  </w:r>
                  <w:r w:rsidRPr="007B5227">
                    <w:rPr>
                      <w:sz w:val="18"/>
                      <w:szCs w:val="18"/>
                    </w:rPr>
                    <w:fldChar w:fldCharType="separate"/>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noProof/>
                      <w:sz w:val="18"/>
                      <w:szCs w:val="18"/>
                    </w:rPr>
                    <w:t> </w:t>
                  </w:r>
                  <w:r w:rsidRPr="007B5227">
                    <w:rPr>
                      <w:sz w:val="18"/>
                      <w:szCs w:val="18"/>
                    </w:rPr>
                    <w:fldChar w:fldCharType="end"/>
                  </w:r>
                  <w:bookmarkEnd w:id="13"/>
                </w:p>
              </w:tc>
            </w:tr>
            <w:tr w:rsidTr="004F31C3">
              <w:tblPrEx>
                <w:tblW w:w="0" w:type="auto"/>
                <w:tblLook w:val="01E0"/>
              </w:tblPrEx>
              <w:tc>
                <w:tcPr>
                  <w:tcW w:w="4881" w:type="dxa"/>
                  <w:tcBorders>
                    <w:top w:val="nil"/>
                    <w:left w:val="nil"/>
                    <w:bottom w:val="nil"/>
                    <w:right w:val="nil"/>
                  </w:tcBorders>
                  <w:tcMar>
                    <w:left w:w="0" w:type="dxa"/>
                    <w:right w:w="0" w:type="dxa"/>
                  </w:tcMar>
                </w:tcPr>
                <w:p w:rsidR="00E53388" w:rsidRPr="007B5227" w:rsidP="004F31C3">
                  <w:pPr>
                    <w:rPr>
                      <w:sz w:val="18"/>
                      <w:szCs w:val="18"/>
                    </w:rPr>
                  </w:pPr>
                  <w:bookmarkStart w:id="14" w:name="notes"/>
                  <w:r>
                    <w:rPr>
                      <w:sz w:val="18"/>
                      <w:szCs w:val="18"/>
                    </w:rPr>
                    <w:fldChar w:fldCharType="begin">
                      <w:ffData>
                        <w:name w:val="notes"/>
                        <w:enabled/>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Huomautustekstillä kiinnitetään huomiota asiakirjaan liittyviin erityistoimenpiteisiin kuten toimenpidepyyntöihin, määräaikoihin tms."/>
                        <w:textInput>
                          <w:maxLength w:val="500"/>
                        </w:textInput>
                      </w:ffData>
                    </w:fldChar>
                  </w:r>
                  <w:r>
                    <w:rPr>
                      <w:sz w:val="18"/>
                      <w:szCs w:val="18"/>
                    </w:rPr>
                    <w:instrText xml:space="preserve"> FORMTEXT </w:instrText>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r>
          </w:tbl>
          <w:p w:rsidR="00E53388" w:rsidRPr="007B5227" w:rsidP="004F31C3">
            <w:pPr>
              <w:rPr>
                <w:sz w:val="18"/>
                <w:szCs w:val="18"/>
              </w:rPr>
            </w:pPr>
          </w:p>
        </w:tc>
      </w:tr>
    </w:tbl>
    <w:p w:rsidR="00E53388" w:rsidP="00E53388"/>
    <w:p w:rsidR="00E53388" w:rsidP="00E53388"/>
    <w:p w:rsidR="00E53388" w:rsidP="00E53388">
      <w:bookmarkStart w:id="15" w:name="ref"/>
      <w:r>
        <w:fldChar w:fldCharType="begin">
          <w:ffData>
            <w:name w:val="ref"/>
            <w:enabled/>
            <w:calcOnExit w:val="0"/>
            <w:helpText w:type="text" w:val="-Interventiokoodi tai valtuuden tunnus&#10;-Viittaus asiakirjan numerolla asiassa aikaisemmin käytyyn kirjeenvaihtoon: HALC070-56.&#10;-Viittaus muihin asiakirjoihin, lakeihin tms:&#10; COM(93) 449."/>
            <w:statusText w:type="text" w:val="Asiakirjaan tai sen asiaan liittyvät viitteet sekä interventiokoodi. (lisätietoa F1)."/>
            <w:textInput>
              <w:maxLength w:val="500"/>
            </w:textInput>
          </w:ffData>
        </w:fldChar>
      </w:r>
      <w:r>
        <w:instrText xml:space="preserve"> FORMTEXT </w:instrText>
      </w:r>
      <w:r>
        <w:fldChar w:fldCharType="separate"/>
      </w:r>
      <w:r>
        <w:t>UHA2013-004553, 89892265</w:t>
      </w:r>
      <w:r>
        <w:fldChar w:fldCharType="end"/>
      </w:r>
      <w:bookmarkEnd w:id="15"/>
    </w:p>
    <w:p w:rsidR="00E53388" w:rsidP="00E53388"/>
    <w:p w:rsidR="00E53388" w:rsidRPr="00E77C7E" w:rsidP="00E53388">
      <w:pPr>
        <w:rPr>
          <w:b/>
        </w:rPr>
      </w:pPr>
      <w:bookmarkStart w:id="16" w:name="mainKytTitle"/>
      <w:r>
        <w:rPr>
          <w:b/>
        </w:rPr>
        <w:fldChar w:fldCharType="begin">
          <w:ffData>
            <w:name w:val="mainKytTitle"/>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10;"/>
            <w:statusText w:type="text" w:val="Asiakirjan otsikko (lisätietoa F1)."/>
            <w:textInput>
              <w:maxLength w:val="400"/>
            </w:textInput>
          </w:ffData>
        </w:fldChar>
      </w:r>
      <w:r>
        <w:rPr>
          <w:b/>
        </w:rPr>
        <w:instrText xml:space="preserve"> FORMTEXT </w:instrText>
      </w:r>
      <w:r>
        <w:rPr>
          <w:b/>
        </w:rPr>
        <w:fldChar w:fldCharType="separate"/>
      </w:r>
      <w:r>
        <w:rPr>
          <w:b/>
        </w:rPr>
        <w:t>Developing countries, Partnership agreement/Operation a Day's Work</w:t>
      </w:r>
      <w:r>
        <w:rPr>
          <w:b/>
        </w:rPr>
        <w:fldChar w:fldCharType="end"/>
      </w:r>
      <w:bookmarkEnd w:id="16"/>
    </w:p>
    <w:p w:rsidR="004705DE" w:rsidP="004705DE"/>
    <w:p w:rsidR="00C66F8A" w:rsidP="008D15E1">
      <w:pPr>
        <w:rPr>
          <w:b/>
          <w:noProof/>
        </w:rPr>
      </w:pPr>
    </w:p>
    <w:p w:rsidR="00C66F8A" w:rsidP="008D15E1">
      <w:pPr>
        <w:rPr>
          <w:b/>
          <w:noProo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8"/>
        <w:gridCol w:w="6450"/>
      </w:tblGrid>
      <w:tr w:rsidTr="002441ED">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3227" w:type="dxa"/>
            <w:tcMar>
              <w:top w:w="28" w:type="dxa"/>
              <w:bottom w:w="28" w:type="dxa"/>
            </w:tcMar>
          </w:tcPr>
          <w:p w:rsidR="00C66F8A" w:rsidRPr="002441ED" w:rsidP="000141C7">
            <w:pPr>
              <w:rPr>
                <w:b/>
                <w:sz w:val="20"/>
              </w:rPr>
            </w:pPr>
            <w:bookmarkStart w:id="17" w:name="kytCaseTypeTitle"/>
            <w:r>
              <w:rPr>
                <w:b/>
                <w:sz w:val="20"/>
              </w:rPr>
              <w:fldChar w:fldCharType="begin">
                <w:ffData>
                  <w:name w:val="kytCaseTypeTitle"/>
                  <w:enabled/>
                  <w:calcOnExit w:val="0"/>
                  <w:textInput/>
                </w:ffData>
              </w:fldChar>
            </w:r>
            <w:r>
              <w:rPr>
                <w:b/>
                <w:sz w:val="20"/>
              </w:rPr>
              <w:instrText xml:space="preserve"> FORMTEXT </w:instrText>
            </w:r>
            <w:r>
              <w:rPr>
                <w:b/>
                <w:sz w:val="20"/>
              </w:rPr>
              <w:fldChar w:fldCharType="separate"/>
            </w:r>
            <w:r>
              <w:rPr>
                <w:b/>
                <w:sz w:val="20"/>
              </w:rPr>
              <w:t>Type</w:t>
            </w:r>
            <w:r>
              <w:rPr>
                <w:b/>
                <w:sz w:val="20"/>
              </w:rPr>
              <w:fldChar w:fldCharType="end"/>
            </w:r>
            <w:bookmarkEnd w:id="17"/>
          </w:p>
        </w:tc>
        <w:tc>
          <w:tcPr>
            <w:tcW w:w="6551" w:type="dxa"/>
            <w:tcMar>
              <w:top w:w="28" w:type="dxa"/>
              <w:bottom w:w="28" w:type="dxa"/>
            </w:tcMar>
          </w:tcPr>
          <w:p w:rsidR="00C66F8A" w:rsidRPr="002441ED" w:rsidP="0008303B">
            <w:pPr>
              <w:rPr>
                <w:sz w:val="20"/>
              </w:rPr>
            </w:pPr>
            <w:bookmarkStart w:id="18" w:name="kytCaseType"/>
            <w:r w:rsidRPr="002441ED">
              <w:rPr>
                <w:sz w:val="20"/>
              </w:rPr>
              <w:fldChar w:fldCharType="begin">
                <w:ffData>
                  <w:name w:val="kytCaseType"/>
                  <w:enabled/>
                  <w:calcOnExit w:val="0"/>
                  <w:textInput/>
                </w:ffData>
              </w:fldChar>
            </w:r>
            <w:r w:rsidRPr="002441ED">
              <w:rPr>
                <w:sz w:val="20"/>
              </w:rPr>
              <w:instrText xml:space="preserve"> FORMTEXT </w:instrText>
            </w:r>
            <w:r w:rsidRPr="002441ED">
              <w:rPr>
                <w:sz w:val="20"/>
              </w:rPr>
              <w:fldChar w:fldCharType="separate"/>
            </w:r>
            <w:r w:rsidRPr="002441ED">
              <w:rPr>
                <w:sz w:val="20"/>
              </w:rPr>
              <w:t>Programme support</w:t>
            </w:r>
            <w:r w:rsidRPr="002441ED">
              <w:rPr>
                <w:sz w:val="20"/>
              </w:rPr>
              <w:fldChar w:fldCharType="end"/>
            </w:r>
            <w:bookmarkEnd w:id="18"/>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19" w:name="kytLocationTitle"/>
            <w:r>
              <w:rPr>
                <w:b/>
                <w:sz w:val="20"/>
              </w:rPr>
              <w:fldChar w:fldCharType="begin">
                <w:ffData>
                  <w:name w:val="kytLocationTitle"/>
                  <w:enabled/>
                  <w:calcOnExit w:val="0"/>
                  <w:textInput/>
                </w:ffData>
              </w:fldChar>
            </w:r>
            <w:r>
              <w:rPr>
                <w:b/>
                <w:sz w:val="20"/>
              </w:rPr>
              <w:instrText xml:space="preserve"> FORMTEXT </w:instrText>
            </w:r>
            <w:r>
              <w:rPr>
                <w:b/>
                <w:sz w:val="20"/>
              </w:rPr>
              <w:fldChar w:fldCharType="separate"/>
            </w:r>
            <w:r>
              <w:rPr>
                <w:b/>
                <w:sz w:val="20"/>
              </w:rPr>
              <w:t>Country /Region</w:t>
            </w:r>
            <w:r>
              <w:rPr>
                <w:b/>
                <w:sz w:val="20"/>
              </w:rPr>
              <w:fldChar w:fldCharType="end"/>
            </w:r>
            <w:bookmarkEnd w:id="19"/>
          </w:p>
        </w:tc>
        <w:tc>
          <w:tcPr>
            <w:tcW w:w="6551" w:type="dxa"/>
            <w:tcMar>
              <w:top w:w="28" w:type="dxa"/>
              <w:bottom w:w="28" w:type="dxa"/>
            </w:tcMar>
          </w:tcPr>
          <w:p w:rsidR="00C66F8A" w:rsidRPr="002441ED" w:rsidP="00147FAB">
            <w:pPr>
              <w:rPr>
                <w:sz w:val="20"/>
              </w:rPr>
            </w:pPr>
            <w:bookmarkStart w:id="20" w:name="kytCountryOrRegion"/>
            <w:r w:rsidRPr="002441ED">
              <w:rPr>
                <w:noProof/>
                <w:sz w:val="20"/>
              </w:rPr>
              <w:fldChar w:fldCharType="begin">
                <w:ffData>
                  <w:name w:val="kytCountryOrReg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Developing countries</w:t>
            </w:r>
            <w:r w:rsidRPr="002441ED">
              <w:rPr>
                <w:noProof/>
                <w:sz w:val="20"/>
              </w:rPr>
              <w:fldChar w:fldCharType="end"/>
            </w:r>
            <w:bookmarkEnd w:id="20"/>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1" w:name="kytGeoTargetTitle"/>
            <w:r>
              <w:rPr>
                <w:b/>
                <w:sz w:val="20"/>
              </w:rPr>
              <w:fldChar w:fldCharType="begin">
                <w:ffData>
                  <w:name w:val="kytGeoTargetTitle"/>
                  <w:enabled/>
                  <w:calcOnExit w:val="0"/>
                  <w:textInput/>
                </w:ffData>
              </w:fldChar>
            </w:r>
            <w:r>
              <w:rPr>
                <w:b/>
                <w:sz w:val="20"/>
              </w:rPr>
              <w:instrText xml:space="preserve"> FORMTEXT </w:instrText>
            </w:r>
            <w:r>
              <w:rPr>
                <w:b/>
                <w:sz w:val="20"/>
              </w:rPr>
              <w:fldChar w:fldCharType="separate"/>
            </w:r>
            <w:r>
              <w:rPr>
                <w:b/>
                <w:sz w:val="20"/>
              </w:rPr>
              <w:t>Geographical target area(s)</w:t>
            </w:r>
            <w:r>
              <w:rPr>
                <w:b/>
                <w:sz w:val="20"/>
              </w:rPr>
              <w:fldChar w:fldCharType="end"/>
            </w:r>
            <w:bookmarkEnd w:id="21"/>
          </w:p>
        </w:tc>
        <w:tc>
          <w:tcPr>
            <w:tcW w:w="6551" w:type="dxa"/>
            <w:tcMar>
              <w:top w:w="28" w:type="dxa"/>
              <w:bottom w:w="28" w:type="dxa"/>
            </w:tcMar>
          </w:tcPr>
          <w:p w:rsidR="00C66F8A" w:rsidRPr="002441ED" w:rsidP="0008303B">
            <w:pPr>
              <w:rPr>
                <w:sz w:val="20"/>
              </w:rPr>
            </w:pPr>
            <w:bookmarkStart w:id="22" w:name="kytGeoTargetArea"/>
            <w:r w:rsidRPr="002441ED">
              <w:rPr>
                <w:noProof/>
                <w:sz w:val="20"/>
              </w:rPr>
              <w:fldChar w:fldCharType="begin">
                <w:ffData>
                  <w:name w:val="kytGeoTargetArea"/>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22"/>
          </w:p>
        </w:tc>
      </w:tr>
      <w:tr w:rsidTr="002441ED">
        <w:tblPrEx>
          <w:tblW w:w="0" w:type="auto"/>
          <w:tblLook w:val="04A0"/>
        </w:tblPrEx>
        <w:tc>
          <w:tcPr>
            <w:tcW w:w="3227" w:type="dxa"/>
            <w:tcMar>
              <w:top w:w="28" w:type="dxa"/>
              <w:bottom w:w="28" w:type="dxa"/>
            </w:tcMar>
          </w:tcPr>
          <w:p w:rsidR="00C66F8A" w:rsidRPr="002441ED" w:rsidP="000141C7">
            <w:pPr>
              <w:rPr>
                <w:b/>
                <w:sz w:val="20"/>
              </w:rPr>
            </w:pPr>
            <w:bookmarkStart w:id="23" w:name="kytNameTitle"/>
            <w:r>
              <w:rPr>
                <w:b/>
                <w:sz w:val="20"/>
              </w:rPr>
              <w:fldChar w:fldCharType="begin">
                <w:ffData>
                  <w:name w:val="kytNameTitle"/>
                  <w:enabled/>
                  <w:calcOnExit w:val="0"/>
                  <w:textInput/>
                </w:ffData>
              </w:fldChar>
            </w:r>
            <w:r>
              <w:rPr>
                <w:b/>
                <w:sz w:val="20"/>
              </w:rPr>
              <w:instrText xml:space="preserve"> FORMTEXT </w:instrText>
            </w:r>
            <w:r>
              <w:rPr>
                <w:b/>
                <w:sz w:val="20"/>
              </w:rPr>
              <w:fldChar w:fldCharType="separate"/>
            </w:r>
            <w:r>
              <w:rPr>
                <w:b/>
                <w:sz w:val="20"/>
              </w:rPr>
              <w:t>Name in Finnish</w:t>
            </w:r>
            <w:r>
              <w:rPr>
                <w:b/>
                <w:sz w:val="20"/>
              </w:rPr>
              <w:fldChar w:fldCharType="end"/>
            </w:r>
            <w:bookmarkEnd w:id="23"/>
          </w:p>
        </w:tc>
        <w:tc>
          <w:tcPr>
            <w:tcW w:w="6551" w:type="dxa"/>
            <w:tcMar>
              <w:top w:w="28" w:type="dxa"/>
              <w:bottom w:w="28" w:type="dxa"/>
            </w:tcMar>
          </w:tcPr>
          <w:p w:rsidR="00C66F8A" w:rsidRPr="002441ED" w:rsidP="0008303B">
            <w:pPr>
              <w:rPr>
                <w:sz w:val="20"/>
              </w:rPr>
            </w:pPr>
            <w:bookmarkStart w:id="24" w:name="kytName"/>
            <w:r w:rsidRPr="002441ED">
              <w:rPr>
                <w:noProof/>
                <w:sz w:val="20"/>
              </w:rPr>
              <w:fldChar w:fldCharType="begin">
                <w:ffData>
                  <w:name w:val="kytNam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Kumppanuussopimus/Taksvärkki ry</w:t>
            </w:r>
            <w:r w:rsidRPr="002441ED">
              <w:rPr>
                <w:noProof/>
                <w:sz w:val="20"/>
              </w:rPr>
              <w:fldChar w:fldCharType="end"/>
            </w:r>
            <w:bookmarkEnd w:id="24"/>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5" w:name="kytNameEnTitle"/>
            <w:r>
              <w:rPr>
                <w:b/>
                <w:sz w:val="20"/>
              </w:rPr>
              <w:fldChar w:fldCharType="begin">
                <w:ffData>
                  <w:name w:val="kytNameEnTitle"/>
                  <w:enabled/>
                  <w:calcOnExit w:val="0"/>
                  <w:textInput/>
                </w:ffData>
              </w:fldChar>
            </w:r>
            <w:r>
              <w:rPr>
                <w:b/>
                <w:sz w:val="20"/>
              </w:rPr>
              <w:instrText xml:space="preserve"> FORMTEXT </w:instrText>
            </w:r>
            <w:r>
              <w:rPr>
                <w:b/>
                <w:sz w:val="20"/>
              </w:rPr>
              <w:fldChar w:fldCharType="separate"/>
            </w:r>
            <w:r>
              <w:rPr>
                <w:b/>
                <w:sz w:val="20"/>
              </w:rPr>
              <w:t>Name in English</w:t>
            </w:r>
            <w:r>
              <w:rPr>
                <w:b/>
                <w:sz w:val="20"/>
              </w:rPr>
              <w:fldChar w:fldCharType="end"/>
            </w:r>
            <w:bookmarkEnd w:id="25"/>
          </w:p>
        </w:tc>
        <w:tc>
          <w:tcPr>
            <w:tcW w:w="6551" w:type="dxa"/>
            <w:tcMar>
              <w:top w:w="28" w:type="dxa"/>
              <w:bottom w:w="28" w:type="dxa"/>
            </w:tcMar>
          </w:tcPr>
          <w:p w:rsidR="00C66F8A" w:rsidRPr="002441ED" w:rsidP="0008303B">
            <w:pPr>
              <w:rPr>
                <w:sz w:val="20"/>
              </w:rPr>
            </w:pPr>
            <w:bookmarkStart w:id="26" w:name="kytNameEn"/>
            <w:r w:rsidRPr="002441ED">
              <w:rPr>
                <w:noProof/>
                <w:sz w:val="20"/>
              </w:rPr>
              <w:fldChar w:fldCharType="begin">
                <w:ffData>
                  <w:name w:val="kytNameE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Partnership agreement/Operation a Day's Work</w:t>
            </w:r>
            <w:r w:rsidRPr="002441ED">
              <w:rPr>
                <w:noProof/>
                <w:sz w:val="20"/>
              </w:rPr>
              <w:fldChar w:fldCharType="end"/>
            </w:r>
            <w:bookmarkEnd w:id="26"/>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7" w:name="kytDescriptionTitle"/>
            <w:r>
              <w:rPr>
                <w:b/>
                <w:sz w:val="20"/>
              </w:rPr>
              <w:fldChar w:fldCharType="begin">
                <w:ffData>
                  <w:name w:val="kytDescriptionTitle"/>
                  <w:enabled/>
                  <w:calcOnExit w:val="0"/>
                  <w:textInput/>
                </w:ffData>
              </w:fldChar>
            </w:r>
            <w:r>
              <w:rPr>
                <w:b/>
                <w:sz w:val="20"/>
              </w:rPr>
              <w:instrText xml:space="preserve"> FORMTEXT </w:instrText>
            </w:r>
            <w:r>
              <w:rPr>
                <w:b/>
                <w:sz w:val="20"/>
              </w:rPr>
              <w:fldChar w:fldCharType="separate"/>
            </w:r>
            <w:r>
              <w:rPr>
                <w:b/>
                <w:sz w:val="20"/>
              </w:rPr>
              <w:t>Description in Finnish</w:t>
            </w:r>
            <w:r>
              <w:rPr>
                <w:b/>
                <w:sz w:val="20"/>
              </w:rPr>
              <w:fldChar w:fldCharType="end"/>
            </w:r>
            <w:bookmarkEnd w:id="27"/>
          </w:p>
        </w:tc>
        <w:tc>
          <w:tcPr>
            <w:tcW w:w="6551" w:type="dxa"/>
            <w:tcMar>
              <w:top w:w="28" w:type="dxa"/>
              <w:bottom w:w="28" w:type="dxa"/>
            </w:tcMar>
          </w:tcPr>
          <w:p w:rsidR="00C66F8A" w:rsidRPr="002441ED" w:rsidP="0008303B">
            <w:pPr>
              <w:rPr>
                <w:sz w:val="20"/>
              </w:rPr>
            </w:pPr>
            <w:bookmarkStart w:id="28" w:name="kytDescription"/>
            <w:r w:rsidRPr="002441ED">
              <w:rPr>
                <w:noProof/>
                <w:sz w:val="20"/>
              </w:rPr>
              <w:fldChar w:fldCharType="begin">
                <w:ffData>
                  <w:name w:val="kytDescription"/>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 xml:space="preserve">Taksvärkki ry hakee UM:ltä kumppanuusjärjestön statusta sekä ohjelmatukea vuosille 2014-2016. Taksvärkki ry on 11 suomalaisjärjestön yhteistyöjärjestö, joka toteuttaa kehitysyhteistyöhankkeita sekä Suomessa tapahtuvaa kehitysviestintää ja globaalikasvatusta. Taksvärkki ry:n ensimmäisessä kehitysyhteistyöohjelmassa on kolme toiminta-aluetta: kehitysyhteistyöhankkeet, viestintä ja globaalikasvatus, sekä ohjelmatyön kehittäminen. Kehitysyhteistyössä järjestön tavoite on tukea nuorten mahdollisuuksia oman elämänsä hallintaan ja yhteisöjensä kehittämiseen. Järjestön toiminta on hyvin oikeusperustaista, nojaten lasten ja nuorten oikeuksien ja osallistumismahdollisuuksien edistämiseen. Ohjelman tavoitteena on vahvistaa nuorten omaehtoista toimintaa, osallistumista, sekä tietoisuutta omista oikeuksistaan ja velvollisuuksistaan. </w:t>
            </w:r>
          </w:p>
          <w:p w:rsidRPr="002441ED" w:rsidP="0008303B">
            <w:pPr>
              <w:rPr>
                <w:noProof/>
                <w:sz w:val="20"/>
              </w:rPr>
            </w:pPr>
          </w:p>
          <w:p w:rsidRPr="002441ED" w:rsidP="0008303B">
            <w:pPr>
              <w:rPr>
                <w:noProof/>
                <w:sz w:val="20"/>
              </w:rPr>
            </w:pPr>
            <w:r w:rsidRPr="002441ED">
              <w:rPr>
                <w:noProof/>
                <w:sz w:val="20"/>
              </w:rPr>
              <w:t xml:space="preserve">Ohjelman kumppaneina toimivat Taksvärkki ry:n paikalliset kumppanijärjestöt. Ohjelman yksittäisten hankkeiden teemoja ovat ammatillisen koulutuksen ja koulunkäynnin tukeminen (Sierra Leone, Mosambik), ennaltaehkäisevä nuorisotyö (Bolivia), lapsityön ennaltaehkäisy (Kambodzha), seksuaalisen hyväksikäytön ehkäisy (Guatemala) sekä katulasten tukeminen (Kenia, Sambia). Ohjelman hyödynsaajina ovat kohdemaiden ja niissä toimivien hankkeiden piirissä olevat lapset ja nuoret. Myös nuorten oikeuksista vastuun kantavat ihmiset kuten vanhemmat, opettajat tai yhteisöjen epäviralliset vaikuttajat halutaan hanketoiminnassa saada osallistettua mukaan nuorten aseman ja oikeuksien edistämiseen yhteisöissä. Viestintä- ja kehityskasvatustoimintojen osalta kohderyhmänä ovat suomalaiset koululaiset, erityisesti yläkouluikäiset nuoret. </w:t>
            </w:r>
            <w:r w:rsidRPr="002441ED">
              <w:rPr>
                <w:noProof/>
                <w:sz w:val="20"/>
              </w:rPr>
              <w:fldChar w:fldCharType="end"/>
            </w:r>
            <w:bookmarkEnd w:id="28"/>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29" w:name="kytDescEnTitle"/>
            <w:r>
              <w:rPr>
                <w:b/>
                <w:sz w:val="20"/>
              </w:rPr>
              <w:fldChar w:fldCharType="begin">
                <w:ffData>
                  <w:name w:val="kytDescEnTitle"/>
                  <w:enabled/>
                  <w:calcOnExit w:val="0"/>
                  <w:textInput/>
                </w:ffData>
              </w:fldChar>
            </w:r>
            <w:r>
              <w:rPr>
                <w:b/>
                <w:sz w:val="20"/>
              </w:rPr>
              <w:instrText xml:space="preserve"> FORMTEXT </w:instrText>
            </w:r>
            <w:r>
              <w:rPr>
                <w:b/>
                <w:sz w:val="20"/>
              </w:rPr>
              <w:fldChar w:fldCharType="separate"/>
            </w:r>
            <w:r>
              <w:rPr>
                <w:b/>
                <w:sz w:val="20"/>
              </w:rPr>
              <w:t>Description in English</w:t>
            </w:r>
            <w:r>
              <w:rPr>
                <w:b/>
                <w:sz w:val="20"/>
              </w:rPr>
              <w:fldChar w:fldCharType="end"/>
            </w:r>
            <w:bookmarkEnd w:id="29"/>
          </w:p>
        </w:tc>
        <w:tc>
          <w:tcPr>
            <w:tcW w:w="6551" w:type="dxa"/>
            <w:tcMar>
              <w:top w:w="28" w:type="dxa"/>
              <w:bottom w:w="28" w:type="dxa"/>
            </w:tcMar>
          </w:tcPr>
          <w:p w:rsidR="00C66F8A" w:rsidRPr="002441ED" w:rsidP="0008303B">
            <w:pPr>
              <w:rPr>
                <w:sz w:val="20"/>
                <w:lang w:val="en-US"/>
              </w:rPr>
            </w:pPr>
            <w:bookmarkStart w:id="30" w:name="kytDescriptionEn"/>
            <w:r w:rsidRPr="002441ED">
              <w:rPr>
                <w:noProof/>
                <w:sz w:val="20"/>
              </w:rPr>
              <w:fldChar w:fldCharType="begin">
                <w:ffData>
                  <w:name w:val="kytDescriptionEn"/>
                  <w:enabled/>
                  <w:calcOnExit w:val="0"/>
                  <w:textInput/>
                </w:ffData>
              </w:fldChar>
            </w:r>
            <w:r w:rsidRPr="002441ED">
              <w:rPr>
                <w:noProof/>
                <w:sz w:val="20"/>
                <w:lang w:val="en-US"/>
              </w:rPr>
              <w:instrText xml:space="preserve"> FORMTEXT </w:instrText>
            </w:r>
            <w:r w:rsidRPr="002441ED">
              <w:rPr>
                <w:noProof/>
                <w:sz w:val="20"/>
              </w:rPr>
              <w:fldChar w:fldCharType="separate"/>
            </w:r>
            <w:r w:rsidRPr="002441ED">
              <w:rPr>
                <w:noProof/>
                <w:sz w:val="20"/>
                <w:lang w:val="en-US"/>
              </w:rPr>
              <w:t xml:space="preserve">Operation a Days’ Work (ODW) is applying for a partner organization status from the Ministry for Foreign Affairs, as well as for program support for the period 2014-2016. ODW is an organization based on the co-operation of 11 Finnish organizations that support the implementation of ODW’s development co-operation, development communication and global education in Finland. ODW’s first development program has three main areas of focus: development cooperation projects, communication and global education, and the development of the program.  In development co-operation activities, ODW’s aim is to support young people’s opportunities to manage their lives and develop their communities. The organizations work is founded on a rights-based approach, supporting the promotion of child and youth rights and the participation of youth within their communities. The program aims to strengthen youth-driven activities, participation and awareness and knowledge of the rights and obligations of youth. </w:t>
            </w:r>
          </w:p>
          <w:p w:rsidRPr="002441ED" w:rsidP="0008303B">
            <w:pPr>
              <w:rPr>
                <w:noProof/>
                <w:sz w:val="20"/>
              </w:rPr>
            </w:pPr>
          </w:p>
          <w:p w:rsidRPr="002441ED" w:rsidP="0008303B">
            <w:pPr>
              <w:rPr>
                <w:noProof/>
                <w:sz w:val="20"/>
              </w:rPr>
            </w:pPr>
            <w:r w:rsidRPr="002441ED">
              <w:rPr>
                <w:noProof/>
                <w:sz w:val="20"/>
                <w:lang w:val="en-US"/>
              </w:rPr>
              <w:t xml:space="preserve">Collaborating partner organizations in the developing world are ODW's program partners. The programs project themes are: supporting vocational training and school attendance (Sierra Leone, Mozambique), preventive youth work (Bolivia), prevention of child labor (Cambodia), youth participation in municipal decision-making (Guatemala) and street children (Kenya and Zambia). Program beneficiaries are the children and youth within the projects in the partner countries. Also duty bearers such as parents, teachers and other community members are included in the projects in order to receive support from them in promoting the role and rights of youth within their communities.  Beneficiaries of program activities concerning communication and global education are Finnish students, particularly youth in secondary schools. </w:t>
            </w:r>
          </w:p>
          <w:p w:rsidRPr="002441ED" w:rsidP="0008303B">
            <w:pPr>
              <w:rPr>
                <w:noProof/>
                <w:sz w:val="20"/>
              </w:rPr>
            </w:pPr>
            <w:r w:rsidRPr="002441ED">
              <w:rPr>
                <w:noProof/>
                <w:sz w:val="20"/>
              </w:rPr>
              <w:fldChar w:fldCharType="end"/>
            </w:r>
            <w:bookmarkEnd w:id="30"/>
          </w:p>
        </w:tc>
      </w:tr>
      <w:tr w:rsidTr="002441ED">
        <w:tblPrEx>
          <w:tblW w:w="0" w:type="auto"/>
          <w:tblLook w:val="04A0"/>
        </w:tblPrEx>
        <w:tc>
          <w:tcPr>
            <w:tcW w:w="3227" w:type="dxa"/>
            <w:tcMar>
              <w:top w:w="28" w:type="dxa"/>
              <w:bottom w:w="28" w:type="dxa"/>
            </w:tcMar>
          </w:tcPr>
          <w:p w:rsidR="00C66F8A" w:rsidRPr="002441ED" w:rsidP="00D97975">
            <w:pPr>
              <w:rPr>
                <w:b/>
                <w:sz w:val="20"/>
              </w:rPr>
            </w:pPr>
            <w:bookmarkStart w:id="31" w:name="kytTypeOfAidTitle"/>
            <w:r>
              <w:rPr>
                <w:b/>
                <w:sz w:val="20"/>
              </w:rPr>
              <w:fldChar w:fldCharType="begin">
                <w:ffData>
                  <w:name w:val="kytTypeOfAidTitle"/>
                  <w:enabled/>
                  <w:calcOnExit w:val="0"/>
                  <w:textInput/>
                </w:ffData>
              </w:fldChar>
            </w:r>
            <w:r>
              <w:rPr>
                <w:b/>
                <w:sz w:val="20"/>
              </w:rPr>
              <w:instrText xml:space="preserve"> FORMTEXT </w:instrText>
            </w:r>
            <w:r>
              <w:rPr>
                <w:b/>
                <w:sz w:val="20"/>
              </w:rPr>
              <w:fldChar w:fldCharType="separate"/>
            </w:r>
            <w:r>
              <w:rPr>
                <w:b/>
                <w:sz w:val="20"/>
              </w:rPr>
              <w:t>Type of aid</w:t>
            </w:r>
            <w:r>
              <w:rPr>
                <w:b/>
                <w:sz w:val="20"/>
              </w:rPr>
              <w:fldChar w:fldCharType="end"/>
            </w:r>
            <w:bookmarkEnd w:id="31"/>
          </w:p>
        </w:tc>
        <w:tc>
          <w:tcPr>
            <w:tcW w:w="6551" w:type="dxa"/>
            <w:tcMar>
              <w:top w:w="28" w:type="dxa"/>
              <w:bottom w:w="28" w:type="dxa"/>
            </w:tcMar>
          </w:tcPr>
          <w:p w:rsidR="00C66F8A" w:rsidRPr="002441ED" w:rsidP="0008303B">
            <w:pPr>
              <w:rPr>
                <w:sz w:val="20"/>
              </w:rPr>
            </w:pPr>
            <w:bookmarkStart w:id="32" w:name="kytTypeOfAid"/>
            <w:r w:rsidRPr="002441ED">
              <w:rPr>
                <w:noProof/>
                <w:sz w:val="20"/>
              </w:rPr>
              <w:fldChar w:fldCharType="begin">
                <w:ffData>
                  <w:name w:val="kytTypeOfAid"/>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B01 Core support to NGOs, other private bodies, PPPs and research institutes</w:t>
            </w:r>
            <w:r w:rsidRPr="002441ED">
              <w:rPr>
                <w:noProof/>
                <w:sz w:val="20"/>
              </w:rPr>
              <w:fldChar w:fldCharType="end"/>
            </w:r>
            <w:bookmarkEnd w:id="32"/>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3" w:name="kytPurposeCodesTitle"/>
            <w:r>
              <w:rPr>
                <w:b/>
                <w:sz w:val="20"/>
              </w:rPr>
              <w:fldChar w:fldCharType="begin">
                <w:ffData>
                  <w:name w:val="kytPurposeCodesTitle"/>
                  <w:enabled/>
                  <w:calcOnExit w:val="0"/>
                  <w:textInput/>
                </w:ffData>
              </w:fldChar>
            </w:r>
            <w:r>
              <w:rPr>
                <w:b/>
                <w:sz w:val="20"/>
              </w:rPr>
              <w:instrText xml:space="preserve"> FORMTEXT </w:instrText>
            </w:r>
            <w:r>
              <w:rPr>
                <w:b/>
                <w:sz w:val="20"/>
              </w:rPr>
              <w:fldChar w:fldCharType="separate"/>
            </w:r>
            <w:r>
              <w:rPr>
                <w:b/>
                <w:sz w:val="20"/>
              </w:rPr>
              <w:t>Branch (of industry)</w:t>
            </w:r>
            <w:r>
              <w:rPr>
                <w:b/>
                <w:sz w:val="20"/>
              </w:rPr>
              <w:fldChar w:fldCharType="end"/>
            </w:r>
            <w:bookmarkEnd w:id="33"/>
          </w:p>
        </w:tc>
        <w:tc>
          <w:tcPr>
            <w:tcW w:w="6551" w:type="dxa"/>
            <w:tcMar>
              <w:top w:w="28" w:type="dxa"/>
              <w:bottom w:w="28" w:type="dxa"/>
            </w:tcMar>
          </w:tcPr>
          <w:p w:rsidR="00E32CC0" w:rsidRPr="002441ED" w:rsidP="0008303B">
            <w:pPr>
              <w:rPr>
                <w:sz w:val="20"/>
              </w:rPr>
            </w:pPr>
            <w:bookmarkStart w:id="34" w:name="kytPurposeCodes"/>
            <w:r w:rsidRPr="002441ED">
              <w:rPr>
                <w:noProof/>
                <w:sz w:val="20"/>
              </w:rPr>
              <w:fldChar w:fldCharType="begin">
                <w:ffData>
                  <w:name w:val="kytPurposeCod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99810 Sectors not specified 100%</w:t>
            </w:r>
            <w:r w:rsidRPr="002441ED">
              <w:rPr>
                <w:noProof/>
                <w:sz w:val="20"/>
              </w:rPr>
              <w:fldChar w:fldCharType="end"/>
            </w:r>
            <w:bookmarkEnd w:id="34"/>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5" w:name="kytPolicyObjTitle"/>
            <w:r>
              <w:rPr>
                <w:b/>
                <w:sz w:val="20"/>
              </w:rPr>
              <w:fldChar w:fldCharType="begin">
                <w:ffData>
                  <w:name w:val="kytPolicyObjTitle"/>
                  <w:enabled/>
                  <w:calcOnExit w:val="0"/>
                  <w:textInput/>
                </w:ffData>
              </w:fldChar>
            </w:r>
            <w:r>
              <w:rPr>
                <w:b/>
                <w:sz w:val="20"/>
              </w:rPr>
              <w:instrText xml:space="preserve"> FORMTEXT </w:instrText>
            </w:r>
            <w:r>
              <w:rPr>
                <w:b/>
                <w:sz w:val="20"/>
              </w:rPr>
              <w:fldChar w:fldCharType="separate"/>
            </w:r>
            <w:r>
              <w:rPr>
                <w:b/>
                <w:sz w:val="20"/>
              </w:rPr>
              <w:t>DAC objectives</w:t>
            </w:r>
            <w:r>
              <w:rPr>
                <w:b/>
                <w:sz w:val="20"/>
              </w:rPr>
              <w:fldChar w:fldCharType="end"/>
            </w:r>
            <w:bookmarkEnd w:id="35"/>
          </w:p>
        </w:tc>
        <w:tc>
          <w:tcPr>
            <w:tcW w:w="6551" w:type="dxa"/>
            <w:tcMar>
              <w:top w:w="28" w:type="dxa"/>
              <w:bottom w:w="28" w:type="dxa"/>
            </w:tcMar>
          </w:tcPr>
          <w:p w:rsidR="00E32CC0" w:rsidRPr="002441ED" w:rsidP="0008303B">
            <w:pPr>
              <w:rPr>
                <w:sz w:val="20"/>
              </w:rPr>
            </w:pPr>
            <w:bookmarkStart w:id="36" w:name="kytPolicyObjectives"/>
            <w:r w:rsidRPr="002441ED">
              <w:rPr>
                <w:noProof/>
                <w:sz w:val="20"/>
              </w:rPr>
              <w:fldChar w:fldCharType="begin">
                <w:ffData>
                  <w:name w:val="kytPolicyObjectives"/>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Principle objective 0) No DAC objective</w:t>
            </w:r>
          </w:p>
          <w:p w:rsidRPr="002441ED" w:rsidP="0008303B">
            <w:pPr>
              <w:rPr>
                <w:noProof/>
                <w:sz w:val="20"/>
              </w:rPr>
            </w:pPr>
            <w:r w:rsidRPr="002441ED">
              <w:rPr>
                <w:noProof/>
                <w:sz w:val="20"/>
              </w:rPr>
              <w:t>Significant additional objectives</w:t>
            </w:r>
          </w:p>
          <w:p w:rsidRPr="002441ED" w:rsidP="0008303B">
            <w:pPr>
              <w:rPr>
                <w:noProof/>
                <w:sz w:val="20"/>
              </w:rPr>
            </w:pPr>
            <w:r w:rsidRPr="002441ED">
              <w:rPr>
                <w:noProof/>
                <w:sz w:val="20"/>
              </w:rPr>
              <w:t>0) No DAC objective</w:t>
            </w:r>
            <w:r w:rsidRPr="002441ED">
              <w:rPr>
                <w:noProof/>
                <w:sz w:val="20"/>
              </w:rPr>
              <w:fldChar w:fldCharType="end"/>
            </w:r>
            <w:bookmarkEnd w:id="36"/>
          </w:p>
        </w:tc>
      </w:tr>
      <w:tr w:rsidTr="002441ED">
        <w:tblPrEx>
          <w:tblW w:w="0" w:type="auto"/>
          <w:tblLook w:val="04A0"/>
        </w:tblPrEx>
        <w:tc>
          <w:tcPr>
            <w:tcW w:w="3227" w:type="dxa"/>
            <w:tcMar>
              <w:top w:w="28" w:type="dxa"/>
              <w:bottom w:w="28" w:type="dxa"/>
            </w:tcMar>
          </w:tcPr>
          <w:p w:rsidR="00E32CC0" w:rsidRPr="002441ED" w:rsidP="00D97975">
            <w:pPr>
              <w:rPr>
                <w:b/>
                <w:sz w:val="20"/>
              </w:rPr>
            </w:pPr>
            <w:bookmarkStart w:id="37" w:name="kytEuroFollowUpTitle"/>
            <w:r>
              <w:rPr>
                <w:b/>
                <w:sz w:val="20"/>
              </w:rPr>
              <w:fldChar w:fldCharType="begin">
                <w:ffData>
                  <w:name w:val="kytEuroFollowUpTitle"/>
                  <w:enabled/>
                  <w:calcOnExit w:val="0"/>
                  <w:textInput/>
                </w:ffData>
              </w:fldChar>
            </w:r>
            <w:r>
              <w:rPr>
                <w:b/>
                <w:sz w:val="20"/>
              </w:rPr>
              <w:instrText xml:space="preserve"> FORMTEXT </w:instrText>
            </w:r>
            <w:r>
              <w:rPr>
                <w:b/>
                <w:sz w:val="20"/>
              </w:rPr>
              <w:fldChar w:fldCharType="separate"/>
            </w:r>
            <w:r>
              <w:rPr>
                <w:b/>
                <w:sz w:val="20"/>
              </w:rPr>
              <w:t>Euro based monitoring</w:t>
            </w:r>
            <w:r>
              <w:rPr>
                <w:b/>
                <w:sz w:val="20"/>
              </w:rPr>
              <w:fldChar w:fldCharType="end"/>
            </w:r>
            <w:bookmarkEnd w:id="37"/>
          </w:p>
        </w:tc>
        <w:tc>
          <w:tcPr>
            <w:tcW w:w="6551" w:type="dxa"/>
            <w:tcMar>
              <w:top w:w="28" w:type="dxa"/>
              <w:bottom w:w="28" w:type="dxa"/>
            </w:tcMar>
          </w:tcPr>
          <w:p w:rsidR="007F6EAE" w:rsidRPr="002441ED" w:rsidP="0008303B">
            <w:pPr>
              <w:rPr>
                <w:noProof/>
                <w:sz w:val="20"/>
              </w:rPr>
            </w:pPr>
            <w:bookmarkStart w:id="38" w:name="kytEuroFollowUp"/>
            <w:r w:rsidRPr="002441ED">
              <w:rPr>
                <w:noProof/>
                <w:sz w:val="20"/>
              </w:rPr>
              <w:fldChar w:fldCharType="begin">
                <w:ffData>
                  <w:name w:val="kytEuroFollow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Un-tied</w:t>
            </w:r>
            <w:r w:rsidRPr="002441ED">
              <w:rPr>
                <w:noProof/>
                <w:sz w:val="20"/>
              </w:rPr>
              <w:fldChar w:fldCharType="end"/>
            </w:r>
            <w:bookmarkEnd w:id="3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39" w:name="kytTechCoopTitle"/>
            <w:r>
              <w:rPr>
                <w:b/>
                <w:sz w:val="20"/>
              </w:rPr>
              <w:fldChar w:fldCharType="begin">
                <w:ffData>
                  <w:name w:val="kytTechCoopTitle"/>
                  <w:enabled/>
                  <w:calcOnExit w:val="0"/>
                  <w:textInput/>
                </w:ffData>
              </w:fldChar>
            </w:r>
            <w:r>
              <w:rPr>
                <w:b/>
                <w:sz w:val="20"/>
              </w:rPr>
              <w:instrText xml:space="preserve"> FORMTEXT </w:instrText>
            </w:r>
            <w:r>
              <w:rPr>
                <w:b/>
                <w:sz w:val="20"/>
              </w:rPr>
              <w:fldChar w:fldCharType="separate"/>
            </w:r>
            <w:r>
              <w:rPr>
                <w:b/>
                <w:sz w:val="20"/>
              </w:rPr>
              <w:t>Technical cooperation</w:t>
            </w:r>
            <w:r>
              <w:rPr>
                <w:b/>
                <w:sz w:val="20"/>
              </w:rPr>
              <w:fldChar w:fldCharType="end"/>
            </w:r>
            <w:bookmarkEnd w:id="39"/>
          </w:p>
        </w:tc>
        <w:tc>
          <w:tcPr>
            <w:tcW w:w="6551" w:type="dxa"/>
            <w:tcMar>
              <w:top w:w="28" w:type="dxa"/>
              <w:bottom w:w="28" w:type="dxa"/>
            </w:tcMar>
          </w:tcPr>
          <w:p w:rsidR="00FB5DEB" w:rsidRPr="002441ED" w:rsidP="00F65D68">
            <w:pPr>
              <w:rPr>
                <w:noProof/>
                <w:sz w:val="20"/>
              </w:rPr>
            </w:pPr>
            <w:bookmarkStart w:id="40" w:name="kytTechCoop"/>
            <w:r>
              <w:rPr>
                <w:noProof/>
                <w:sz w:val="20"/>
              </w:rPr>
              <w:fldChar w:fldCharType="begin">
                <w:ffData>
                  <w:name w:val="kytTechCoop"/>
                  <w:enabled/>
                  <w:calcOnExit w:val="0"/>
                  <w:textInput/>
                </w:ffData>
              </w:fldChar>
            </w:r>
            <w:r>
              <w:rPr>
                <w:noProof/>
                <w:sz w:val="20"/>
              </w:rPr>
              <w:instrText xml:space="preserve"> FORMTEXT </w:instrText>
            </w:r>
            <w:r>
              <w:rPr>
                <w:noProof/>
                <w:sz w:val="20"/>
              </w:rPr>
              <w:fldChar w:fldCharType="separate"/>
            </w:r>
            <w:r>
              <w:rPr>
                <w:noProof/>
                <w:sz w:val="20"/>
              </w:rPr>
              <w:t>Yes</w:t>
            </w:r>
            <w:r>
              <w:rPr>
                <w:noProof/>
                <w:sz w:val="20"/>
              </w:rPr>
              <w:fldChar w:fldCharType="end"/>
            </w:r>
            <w:bookmarkEnd w:id="40"/>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1" w:name="kytTargetGroupTitle"/>
            <w:r>
              <w:rPr>
                <w:b/>
                <w:sz w:val="20"/>
              </w:rPr>
              <w:fldChar w:fldCharType="begin">
                <w:ffData>
                  <w:name w:val="kytTargetGroupTitle"/>
                  <w:enabled/>
                  <w:calcOnExit w:val="0"/>
                  <w:textInput/>
                </w:ffData>
              </w:fldChar>
            </w:r>
            <w:r>
              <w:rPr>
                <w:b/>
                <w:sz w:val="20"/>
              </w:rPr>
              <w:instrText xml:space="preserve"> FORMTEXT </w:instrText>
            </w:r>
            <w:r>
              <w:rPr>
                <w:b/>
                <w:sz w:val="20"/>
              </w:rPr>
              <w:fldChar w:fldCharType="separate"/>
            </w:r>
            <w:r>
              <w:rPr>
                <w:b/>
                <w:sz w:val="20"/>
              </w:rPr>
              <w:t>Target group</w:t>
            </w:r>
            <w:r>
              <w:rPr>
                <w:b/>
                <w:sz w:val="20"/>
              </w:rPr>
              <w:fldChar w:fldCharType="end"/>
            </w:r>
            <w:bookmarkEnd w:id="41"/>
          </w:p>
        </w:tc>
        <w:tc>
          <w:tcPr>
            <w:tcW w:w="6551" w:type="dxa"/>
            <w:tcMar>
              <w:top w:w="28" w:type="dxa"/>
              <w:bottom w:w="28" w:type="dxa"/>
            </w:tcMar>
          </w:tcPr>
          <w:p w:rsidR="00FB5DEB" w:rsidRPr="002441ED" w:rsidP="0008303B">
            <w:pPr>
              <w:rPr>
                <w:sz w:val="20"/>
              </w:rPr>
            </w:pPr>
            <w:bookmarkStart w:id="42" w:name="kytTargetGroup"/>
            <w:r w:rsidRPr="002441ED">
              <w:rPr>
                <w:noProof/>
                <w:sz w:val="20"/>
              </w:rPr>
              <w:fldChar w:fldCharType="begin">
                <w:ffData>
                  <w:name w:val="kytTarget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2"/>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3" w:name="kytMarginGroupTitle"/>
            <w:r>
              <w:rPr>
                <w:b/>
                <w:sz w:val="20"/>
              </w:rPr>
              <w:fldChar w:fldCharType="begin">
                <w:ffData>
                  <w:name w:val="kytMarginGroupTitle"/>
                  <w:enabled/>
                  <w:calcOnExit w:val="0"/>
                  <w:textInput/>
                </w:ffData>
              </w:fldChar>
            </w:r>
            <w:r>
              <w:rPr>
                <w:b/>
                <w:sz w:val="20"/>
              </w:rPr>
              <w:instrText xml:space="preserve"> FORMTEXT </w:instrText>
            </w:r>
            <w:r>
              <w:rPr>
                <w:b/>
                <w:sz w:val="20"/>
              </w:rPr>
              <w:fldChar w:fldCharType="separate"/>
            </w:r>
            <w:r>
              <w:rPr>
                <w:b/>
                <w:sz w:val="20"/>
              </w:rPr>
              <w:t>Displaced persons</w:t>
            </w:r>
            <w:r>
              <w:rPr>
                <w:b/>
                <w:sz w:val="20"/>
              </w:rPr>
              <w:fldChar w:fldCharType="end"/>
            </w:r>
            <w:bookmarkEnd w:id="43"/>
          </w:p>
        </w:tc>
        <w:tc>
          <w:tcPr>
            <w:tcW w:w="6551" w:type="dxa"/>
            <w:tcMar>
              <w:top w:w="28" w:type="dxa"/>
              <w:bottom w:w="28" w:type="dxa"/>
            </w:tcMar>
          </w:tcPr>
          <w:p w:rsidR="00FB5DEB" w:rsidRPr="002441ED" w:rsidP="0008303B">
            <w:pPr>
              <w:rPr>
                <w:sz w:val="20"/>
              </w:rPr>
            </w:pPr>
            <w:bookmarkStart w:id="44" w:name="kytMarginalizedGroup"/>
            <w:r w:rsidRPr="002441ED">
              <w:rPr>
                <w:noProof/>
                <w:sz w:val="20"/>
              </w:rPr>
              <w:fldChar w:fldCharType="begin">
                <w:ffData>
                  <w:name w:val="kytMarginalizedGroup"/>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t>Not taken into account</w:t>
            </w:r>
            <w:r w:rsidRPr="002441ED">
              <w:rPr>
                <w:noProof/>
                <w:sz w:val="20"/>
              </w:rPr>
              <w:fldChar w:fldCharType="end"/>
            </w:r>
            <w:bookmarkEnd w:id="44"/>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5" w:name="kytPbaTitle"/>
            <w:r>
              <w:rPr>
                <w:b/>
                <w:sz w:val="20"/>
              </w:rPr>
              <w:fldChar w:fldCharType="begin">
                <w:ffData>
                  <w:name w:val="kytPbaTitle"/>
                  <w:enabled/>
                  <w:calcOnExit w:val="0"/>
                  <w:textInput/>
                </w:ffData>
              </w:fldChar>
            </w:r>
            <w:r>
              <w:rPr>
                <w:b/>
                <w:sz w:val="20"/>
              </w:rPr>
              <w:instrText xml:space="preserve"> FORMTEXT </w:instrText>
            </w:r>
            <w:r>
              <w:rPr>
                <w:b/>
                <w:sz w:val="20"/>
              </w:rPr>
              <w:fldChar w:fldCharType="separate"/>
            </w:r>
            <w:r>
              <w:rPr>
                <w:b/>
                <w:sz w:val="20"/>
              </w:rPr>
              <w:t>Programme base approach</w:t>
            </w:r>
            <w:r>
              <w:rPr>
                <w:b/>
                <w:sz w:val="20"/>
              </w:rPr>
              <w:fldChar w:fldCharType="end"/>
            </w:r>
            <w:bookmarkEnd w:id="45"/>
          </w:p>
        </w:tc>
        <w:tc>
          <w:tcPr>
            <w:tcW w:w="6551" w:type="dxa"/>
            <w:tcMar>
              <w:top w:w="28" w:type="dxa"/>
              <w:bottom w:w="28" w:type="dxa"/>
            </w:tcMar>
          </w:tcPr>
          <w:p w:rsidR="00FB5DEB" w:rsidRPr="002441ED" w:rsidP="0008303B">
            <w:pPr>
              <w:rPr>
                <w:noProof/>
                <w:sz w:val="20"/>
              </w:rPr>
            </w:pPr>
            <w:bookmarkStart w:id="46" w:name="kytPba"/>
            <w:r>
              <w:rPr>
                <w:noProof/>
                <w:sz w:val="20"/>
              </w:rPr>
              <w:fldChar w:fldCharType="begin">
                <w:ffData>
                  <w:name w:val="kytPba"/>
                  <w:enabled/>
                  <w:calcOnExit w:val="0"/>
                  <w:textInput/>
                </w:ffData>
              </w:fldChar>
            </w:r>
            <w:r>
              <w:rPr>
                <w:noProof/>
                <w:sz w:val="20"/>
              </w:rPr>
              <w:instrText xml:space="preserve"> FORMTEXT </w:instrText>
            </w:r>
            <w:r>
              <w:rPr>
                <w:noProof/>
                <w:sz w:val="20"/>
              </w:rPr>
              <w:fldChar w:fldCharType="separate"/>
            </w:r>
            <w:r>
              <w:rPr>
                <w:noProof/>
                <w:sz w:val="20"/>
              </w:rPr>
              <w:t>No</w:t>
            </w:r>
            <w:r>
              <w:rPr>
                <w:noProof/>
                <w:sz w:val="20"/>
              </w:rPr>
              <w:fldChar w:fldCharType="end"/>
            </w:r>
            <w:bookmarkEnd w:id="46"/>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7" w:name="kytStatDateTitle"/>
            <w:r>
              <w:rPr>
                <w:b/>
                <w:sz w:val="20"/>
              </w:rPr>
              <w:fldChar w:fldCharType="begin">
                <w:ffData>
                  <w:name w:val="kytStatDateTitle"/>
                  <w:enabled/>
                  <w:calcOnExit w:val="0"/>
                  <w:textInput/>
                </w:ffData>
              </w:fldChar>
            </w:r>
            <w:r>
              <w:rPr>
                <w:b/>
                <w:sz w:val="20"/>
              </w:rPr>
              <w:instrText xml:space="preserve"> FORMTEXT </w:instrText>
            </w:r>
            <w:r>
              <w:rPr>
                <w:b/>
                <w:sz w:val="20"/>
              </w:rPr>
              <w:fldChar w:fldCharType="separate"/>
            </w:r>
            <w:r>
              <w:rPr>
                <w:b/>
                <w:sz w:val="20"/>
              </w:rPr>
              <w:t>Statistical classification completed</w:t>
            </w:r>
            <w:r>
              <w:rPr>
                <w:b/>
                <w:sz w:val="20"/>
              </w:rPr>
              <w:fldChar w:fldCharType="end"/>
            </w:r>
            <w:bookmarkEnd w:id="47"/>
          </w:p>
        </w:tc>
        <w:tc>
          <w:tcPr>
            <w:tcW w:w="6551" w:type="dxa"/>
            <w:tcMar>
              <w:top w:w="28" w:type="dxa"/>
              <w:bottom w:w="28" w:type="dxa"/>
            </w:tcMar>
          </w:tcPr>
          <w:p w:rsidR="00FB5DEB" w:rsidRPr="002441ED" w:rsidP="0008303B">
            <w:pPr>
              <w:rPr>
                <w:sz w:val="20"/>
              </w:rPr>
            </w:pPr>
            <w:bookmarkStart w:id="48" w:name="kytStatCheckDate"/>
            <w:r w:rsidRPr="002441ED">
              <w:rPr>
                <w:noProof/>
                <w:sz w:val="20"/>
              </w:rPr>
              <w:fldChar w:fldCharType="begin">
                <w:ffData>
                  <w:name w:val="kytStatCheckDate"/>
                  <w:enabled/>
                  <w:calcOnExit w:val="0"/>
                  <w:textInput/>
                </w:ffData>
              </w:fldChar>
            </w:r>
            <w:r w:rsidRPr="002441ED">
              <w:rPr>
                <w:noProof/>
                <w:sz w:val="20"/>
              </w:rPr>
              <w:instrText xml:space="preserve"> FORMTEXT </w:instrText>
            </w:r>
            <w:r w:rsidRPr="002441ED">
              <w:rPr>
                <w:noProof/>
                <w:sz w:val="20"/>
              </w:rPr>
              <w:fldChar w:fldCharType="separate"/>
            </w:r>
            <w:r w:rsidRPr="002441ED">
              <w:rPr>
                <w:noProof/>
                <w:sz w:val="20"/>
              </w:rPr>
              <w:fldChar w:fldCharType="end"/>
            </w:r>
            <w:bookmarkEnd w:id="48"/>
          </w:p>
        </w:tc>
      </w:tr>
      <w:tr w:rsidTr="002441ED">
        <w:tblPrEx>
          <w:tblW w:w="0" w:type="auto"/>
          <w:tblLook w:val="04A0"/>
        </w:tblPrEx>
        <w:tc>
          <w:tcPr>
            <w:tcW w:w="3227" w:type="dxa"/>
            <w:tcMar>
              <w:top w:w="28" w:type="dxa"/>
              <w:bottom w:w="28" w:type="dxa"/>
            </w:tcMar>
          </w:tcPr>
          <w:p w:rsidR="00FB5DEB" w:rsidRPr="002441ED" w:rsidP="00D97975">
            <w:pPr>
              <w:rPr>
                <w:b/>
                <w:sz w:val="20"/>
              </w:rPr>
            </w:pPr>
            <w:bookmarkStart w:id="49" w:name="kytHandlerTitle"/>
            <w:r>
              <w:rPr>
                <w:b/>
                <w:sz w:val="20"/>
              </w:rPr>
              <w:fldChar w:fldCharType="begin">
                <w:ffData>
                  <w:name w:val="kytHandlerTitle"/>
                  <w:enabled/>
                  <w:calcOnExit w:val="0"/>
                  <w:textInput/>
                </w:ffData>
              </w:fldChar>
            </w:r>
            <w:r>
              <w:rPr>
                <w:b/>
                <w:sz w:val="20"/>
              </w:rPr>
              <w:instrText xml:space="preserve"> FORMTEXT </w:instrText>
            </w:r>
            <w:r>
              <w:rPr>
                <w:b/>
                <w:sz w:val="20"/>
              </w:rPr>
              <w:fldChar w:fldCharType="separate"/>
            </w:r>
            <w:r>
              <w:rPr>
                <w:b/>
                <w:sz w:val="20"/>
              </w:rPr>
              <w:t>In charge:</w:t>
            </w:r>
            <w:r>
              <w:rPr>
                <w:b/>
                <w:sz w:val="20"/>
              </w:rPr>
              <w:fldChar w:fldCharType="end"/>
            </w:r>
            <w:bookmarkEnd w:id="49"/>
          </w:p>
        </w:tc>
        <w:tc>
          <w:tcPr>
            <w:tcW w:w="6551" w:type="dxa"/>
            <w:tcMar>
              <w:top w:w="28" w:type="dxa"/>
              <w:bottom w:w="28" w:type="dxa"/>
            </w:tcMar>
          </w:tcPr>
          <w:p w:rsidR="00FB5DEB" w:rsidRPr="002441ED" w:rsidP="0008303B">
            <w:pPr>
              <w:rPr>
                <w:noProof/>
                <w:sz w:val="20"/>
              </w:rPr>
            </w:pPr>
            <w:bookmarkStart w:id="50" w:name="kytHandler"/>
            <w:r>
              <w:rPr>
                <w:noProof/>
                <w:sz w:val="20"/>
              </w:rPr>
              <w:fldChar w:fldCharType="begin">
                <w:ffData>
                  <w:name w:val="kytHandler"/>
                  <w:enabled/>
                  <w:calcOnExit w:val="0"/>
                  <w:textInput/>
                </w:ffData>
              </w:fldChar>
            </w:r>
            <w:r>
              <w:rPr>
                <w:noProof/>
                <w:sz w:val="20"/>
              </w:rPr>
              <w:instrText xml:space="preserve"> FORMTEXT </w:instrText>
            </w:r>
            <w:r>
              <w:rPr>
                <w:noProof/>
                <w:sz w:val="20"/>
              </w:rPr>
              <w:fldChar w:fldCharType="separate"/>
            </w:r>
            <w:r>
              <w:rPr>
                <w:noProof/>
                <w:sz w:val="20"/>
              </w:rPr>
              <w:t>Hakala Lotta</w:t>
            </w:r>
            <w:r>
              <w:rPr>
                <w:noProof/>
                <w:sz w:val="20"/>
              </w:rPr>
              <w:fldChar w:fldCharType="end"/>
            </w:r>
            <w:bookmarkEnd w:id="50"/>
          </w:p>
        </w:tc>
      </w:tr>
      <w:tr w:rsidTr="002441ED">
        <w:tblPrEx>
          <w:tblW w:w="0" w:type="auto"/>
          <w:tblLook w:val="04A0"/>
        </w:tblPrEx>
        <w:tc>
          <w:tcPr>
            <w:tcW w:w="3227" w:type="dxa"/>
            <w:tcMar>
              <w:top w:w="28" w:type="dxa"/>
              <w:bottom w:w="28" w:type="dxa"/>
            </w:tcMar>
          </w:tcPr>
          <w:p w:rsidR="00FB5DEB" w:rsidP="00D97975">
            <w:pPr>
              <w:rPr>
                <w:b/>
                <w:sz w:val="20"/>
              </w:rPr>
            </w:pPr>
            <w:bookmarkStart w:id="51" w:name="kytHandlerGroupTitle"/>
            <w:r>
              <w:rPr>
                <w:b/>
                <w:sz w:val="20"/>
              </w:rPr>
              <w:fldChar w:fldCharType="begin">
                <w:ffData>
                  <w:name w:val="kytHandlerGroupTitle"/>
                  <w:enabled/>
                  <w:calcOnExit w:val="0"/>
                  <w:textInput/>
                </w:ffData>
              </w:fldChar>
            </w:r>
            <w:r>
              <w:rPr>
                <w:b/>
                <w:sz w:val="20"/>
              </w:rPr>
              <w:instrText xml:space="preserve"> FORMTEXT </w:instrText>
            </w:r>
            <w:r>
              <w:rPr>
                <w:b/>
                <w:sz w:val="20"/>
              </w:rPr>
              <w:fldChar w:fldCharType="separate"/>
            </w:r>
            <w:r>
              <w:rPr>
                <w:b/>
                <w:sz w:val="20"/>
              </w:rPr>
              <w:t>Group in charge</w:t>
            </w:r>
            <w:r>
              <w:rPr>
                <w:b/>
                <w:sz w:val="20"/>
              </w:rPr>
              <w:fldChar w:fldCharType="end"/>
            </w:r>
            <w:bookmarkEnd w:id="51"/>
          </w:p>
        </w:tc>
        <w:tc>
          <w:tcPr>
            <w:tcW w:w="6551" w:type="dxa"/>
            <w:tcMar>
              <w:top w:w="28" w:type="dxa"/>
              <w:bottom w:w="28" w:type="dxa"/>
            </w:tcMar>
          </w:tcPr>
          <w:p w:rsidR="00FB5DEB" w:rsidRPr="002441ED" w:rsidP="0008303B">
            <w:pPr>
              <w:rPr>
                <w:noProof/>
                <w:sz w:val="20"/>
              </w:rPr>
            </w:pPr>
            <w:bookmarkStart w:id="52" w:name="kytHandlerGroup"/>
            <w:r>
              <w:rPr>
                <w:noProof/>
                <w:sz w:val="20"/>
              </w:rPr>
              <w:fldChar w:fldCharType="begin">
                <w:ffData>
                  <w:name w:val="kytHandlerGroup"/>
                  <w:enabled/>
                  <w:calcOnExit w:val="0"/>
                  <w:textInput/>
                </w:ffData>
              </w:fldChar>
            </w:r>
            <w:r>
              <w:rPr>
                <w:noProof/>
                <w:sz w:val="20"/>
              </w:rPr>
              <w:instrText xml:space="preserve"> FORMTEXT </w:instrText>
            </w:r>
            <w:r>
              <w:rPr>
                <w:noProof/>
                <w:sz w:val="20"/>
              </w:rPr>
              <w:fldChar w:fldCharType="separate"/>
            </w:r>
            <w:r>
              <w:rPr>
                <w:noProof/>
                <w:sz w:val="20"/>
              </w:rPr>
              <w:t>Wilen Leena, Ylitalo Maria, keo-30 kyt</w:t>
            </w:r>
            <w:r>
              <w:rPr>
                <w:noProof/>
                <w:sz w:val="20"/>
              </w:rPr>
              <w:fldChar w:fldCharType="end"/>
            </w:r>
            <w:bookmarkEnd w:id="52"/>
          </w:p>
        </w:tc>
      </w:tr>
      <w:tr w:rsidTr="002441ED">
        <w:tblPrEx>
          <w:tblW w:w="0" w:type="auto"/>
          <w:tblLook w:val="04A0"/>
        </w:tblPrEx>
        <w:tc>
          <w:tcPr>
            <w:tcW w:w="3227" w:type="dxa"/>
            <w:tcMar>
              <w:top w:w="28" w:type="dxa"/>
              <w:bottom w:w="28" w:type="dxa"/>
            </w:tcMar>
          </w:tcPr>
          <w:p w:rsidR="00FB5DEB" w:rsidRPr="00E67129" w:rsidP="00D97975">
            <w:pPr>
              <w:rPr>
                <w:b/>
                <w:sz w:val="20"/>
              </w:rPr>
            </w:pPr>
            <w:bookmarkStart w:id="53" w:name="kytRespUnitTitle"/>
            <w:r w:rsidRPr="00E67129">
              <w:rPr>
                <w:b/>
                <w:sz w:val="20"/>
              </w:rPr>
              <w:fldChar w:fldCharType="begin">
                <w:ffData>
                  <w:name w:val="kytRespUnitTitle"/>
                  <w:enabled/>
                  <w:calcOnExit w:val="0"/>
                  <w:textInput/>
                </w:ffData>
              </w:fldChar>
            </w:r>
            <w:r w:rsidRPr="00E67129">
              <w:rPr>
                <w:b/>
                <w:sz w:val="20"/>
              </w:rPr>
              <w:instrText xml:space="preserve"> FORMTEXT </w:instrText>
            </w:r>
            <w:r w:rsidRPr="00E67129">
              <w:rPr>
                <w:b/>
                <w:sz w:val="20"/>
              </w:rPr>
              <w:fldChar w:fldCharType="separate"/>
            </w:r>
            <w:r w:rsidRPr="00E67129">
              <w:rPr>
                <w:b/>
                <w:sz w:val="20"/>
              </w:rPr>
              <w:t>Managed by:</w:t>
            </w:r>
            <w:r w:rsidRPr="00E67129">
              <w:rPr>
                <w:b/>
                <w:sz w:val="20"/>
              </w:rPr>
              <w:fldChar w:fldCharType="end"/>
            </w:r>
            <w:bookmarkEnd w:id="53"/>
          </w:p>
        </w:tc>
        <w:tc>
          <w:tcPr>
            <w:tcW w:w="6551" w:type="dxa"/>
            <w:tcMar>
              <w:top w:w="28" w:type="dxa"/>
              <w:bottom w:w="28" w:type="dxa"/>
            </w:tcMar>
          </w:tcPr>
          <w:p w:rsidR="00FB5DEB" w:rsidRPr="002441ED" w:rsidP="0008303B">
            <w:pPr>
              <w:rPr>
                <w:noProof/>
                <w:sz w:val="20"/>
              </w:rPr>
            </w:pPr>
            <w:bookmarkStart w:id="54" w:name="kytResponsibleUnit"/>
            <w:r>
              <w:rPr>
                <w:noProof/>
                <w:sz w:val="20"/>
              </w:rPr>
              <w:fldChar w:fldCharType="begin">
                <w:ffData>
                  <w:name w:val="kytResponsibleUnit"/>
                  <w:enabled/>
                  <w:calcOnExit w:val="0"/>
                  <w:textInput/>
                </w:ffData>
              </w:fldChar>
            </w:r>
            <w:r>
              <w:rPr>
                <w:noProof/>
                <w:sz w:val="20"/>
              </w:rPr>
              <w:instrText xml:space="preserve"> FORMTEXT </w:instrText>
            </w:r>
            <w:r>
              <w:rPr>
                <w:noProof/>
                <w:sz w:val="20"/>
              </w:rPr>
              <w:fldChar w:fldCharType="separate"/>
            </w:r>
            <w:r>
              <w:rPr>
                <w:noProof/>
                <w:sz w:val="20"/>
              </w:rPr>
              <w:t>keo-30</w:t>
            </w:r>
            <w:r>
              <w:rPr>
                <w:noProof/>
                <w:sz w:val="20"/>
              </w:rPr>
              <w:fldChar w:fldCharType="end"/>
            </w:r>
            <w:bookmarkEnd w:id="54"/>
          </w:p>
        </w:tc>
      </w:tr>
      <w:tr w:rsidTr="002441ED">
        <w:tblPrEx>
          <w:tblW w:w="0" w:type="auto"/>
          <w:tblLook w:val="04A0"/>
        </w:tblPrEx>
        <w:tc>
          <w:tcPr>
            <w:tcW w:w="3227" w:type="dxa"/>
            <w:tcMar>
              <w:top w:w="28" w:type="dxa"/>
              <w:bottom w:w="28" w:type="dxa"/>
            </w:tcMar>
          </w:tcPr>
          <w:p w:rsidR="00FB5DEB" w:rsidP="00D97975">
            <w:pPr>
              <w:rPr>
                <w:b/>
                <w:sz w:val="20"/>
              </w:rPr>
            </w:pPr>
            <w:bookmarkStart w:id="55" w:name="kytStartDateTitle"/>
            <w:r>
              <w:rPr>
                <w:b/>
                <w:sz w:val="20"/>
              </w:rPr>
              <w:fldChar w:fldCharType="begin">
                <w:ffData>
                  <w:name w:val="kytStartDateTitle"/>
                  <w:enabled/>
                  <w:calcOnExit w:val="0"/>
                  <w:textInput/>
                </w:ffData>
              </w:fldChar>
            </w:r>
            <w:r>
              <w:rPr>
                <w:b/>
                <w:sz w:val="20"/>
              </w:rPr>
              <w:instrText xml:space="preserve"> FORMTEXT </w:instrText>
            </w:r>
            <w:r>
              <w:rPr>
                <w:b/>
                <w:sz w:val="20"/>
              </w:rPr>
              <w:fldChar w:fldCharType="separate"/>
            </w:r>
            <w:r>
              <w:rPr>
                <w:b/>
                <w:sz w:val="20"/>
              </w:rPr>
              <w:t>Case started on</w:t>
            </w:r>
            <w:r>
              <w:rPr>
                <w:b/>
                <w:sz w:val="20"/>
              </w:rPr>
              <w:fldChar w:fldCharType="end"/>
            </w:r>
            <w:bookmarkEnd w:id="55"/>
          </w:p>
        </w:tc>
        <w:tc>
          <w:tcPr>
            <w:tcW w:w="6551" w:type="dxa"/>
            <w:tcMar>
              <w:top w:w="28" w:type="dxa"/>
              <w:bottom w:w="28" w:type="dxa"/>
            </w:tcMar>
          </w:tcPr>
          <w:p w:rsidR="00FB5DEB" w:rsidRPr="002441ED" w:rsidP="0008303B">
            <w:pPr>
              <w:rPr>
                <w:noProof/>
                <w:sz w:val="20"/>
              </w:rPr>
            </w:pPr>
            <w:bookmarkStart w:id="56" w:name="kytStartDate"/>
            <w:r>
              <w:rPr>
                <w:noProof/>
                <w:sz w:val="20"/>
              </w:rPr>
              <w:fldChar w:fldCharType="begin">
                <w:ffData>
                  <w:name w:val="kytStartDate"/>
                  <w:enabled/>
                  <w:calcOnExit w:val="0"/>
                  <w:textInput/>
                </w:ffData>
              </w:fldChar>
            </w:r>
            <w:r>
              <w:rPr>
                <w:noProof/>
                <w:sz w:val="20"/>
              </w:rPr>
              <w:instrText xml:space="preserve"> FORMTEXT </w:instrText>
            </w:r>
            <w:r>
              <w:rPr>
                <w:noProof/>
                <w:sz w:val="20"/>
              </w:rPr>
              <w:fldChar w:fldCharType="separate"/>
            </w:r>
            <w:r>
              <w:rPr>
                <w:noProof/>
                <w:sz w:val="20"/>
              </w:rPr>
              <w:t>06.09.2013</w:t>
            </w:r>
            <w:r>
              <w:rPr>
                <w:noProof/>
                <w:sz w:val="20"/>
              </w:rPr>
              <w:fldChar w:fldCharType="end"/>
            </w:r>
            <w:bookmarkEnd w:id="56"/>
          </w:p>
        </w:tc>
      </w:tr>
      <w:tr w:rsidTr="002441ED">
        <w:tblPrEx>
          <w:tblW w:w="0" w:type="auto"/>
          <w:tblLook w:val="04A0"/>
        </w:tblPrEx>
        <w:tc>
          <w:tcPr>
            <w:tcW w:w="3227" w:type="dxa"/>
            <w:tcMar>
              <w:top w:w="28" w:type="dxa"/>
              <w:bottom w:w="28" w:type="dxa"/>
            </w:tcMar>
          </w:tcPr>
          <w:p w:rsidR="00FB5DEB" w:rsidP="00D97975">
            <w:pPr>
              <w:rPr>
                <w:b/>
                <w:sz w:val="20"/>
              </w:rPr>
            </w:pPr>
            <w:bookmarkStart w:id="57" w:name="kytWwwUrlTitle"/>
            <w:r>
              <w:rPr>
                <w:b/>
                <w:sz w:val="20"/>
              </w:rPr>
              <w:fldChar w:fldCharType="begin">
                <w:ffData>
                  <w:name w:val="kytWwwUrlTitle"/>
                  <w:enabled/>
                  <w:calcOnExit w:val="0"/>
                  <w:textInput/>
                </w:ffData>
              </w:fldChar>
            </w:r>
            <w:r>
              <w:rPr>
                <w:b/>
                <w:sz w:val="20"/>
              </w:rPr>
              <w:instrText xml:space="preserve"> FORMTEXT </w:instrText>
            </w:r>
            <w:r>
              <w:rPr>
                <w:b/>
                <w:sz w:val="20"/>
              </w:rPr>
              <w:fldChar w:fldCharType="separate"/>
            </w:r>
            <w:r>
              <w:rPr>
                <w:b/>
                <w:sz w:val="20"/>
              </w:rPr>
              <w:t>Project's www address</w:t>
            </w:r>
            <w:r>
              <w:rPr>
                <w:b/>
                <w:sz w:val="20"/>
              </w:rPr>
              <w:fldChar w:fldCharType="end"/>
            </w:r>
            <w:bookmarkEnd w:id="57"/>
          </w:p>
        </w:tc>
        <w:tc>
          <w:tcPr>
            <w:tcW w:w="6551" w:type="dxa"/>
            <w:tcMar>
              <w:top w:w="28" w:type="dxa"/>
              <w:bottom w:w="28" w:type="dxa"/>
            </w:tcMar>
          </w:tcPr>
          <w:p w:rsidR="00FB5DEB" w:rsidRPr="002441ED" w:rsidP="00DB217C">
            <w:pPr>
              <w:rPr>
                <w:noProof/>
                <w:sz w:val="20"/>
              </w:rPr>
            </w:pPr>
            <w:bookmarkStart w:id="58" w:name="kytWwwUrl"/>
            <w:r>
              <w:rPr>
                <w:noProof/>
                <w:sz w:val="20"/>
              </w:rPr>
              <w:fldChar w:fldCharType="begin">
                <w:ffData>
                  <w:name w:val="kytWwwUrl"/>
                  <w:enabled/>
                  <w:calcOnExit w:val="0"/>
                  <w:textInput/>
                </w:ffData>
              </w:fldChar>
            </w:r>
            <w:r>
              <w:rPr>
                <w:noProof/>
                <w:sz w:val="20"/>
              </w:rPr>
              <w:instrText xml:space="preserve"> FORMTEXT </w:instrText>
            </w:r>
            <w:r>
              <w:rPr>
                <w:noProof/>
                <w:sz w:val="20"/>
              </w:rPr>
              <w:fldChar w:fldCharType="separate"/>
            </w:r>
            <w:r>
              <w:rPr>
                <w:noProof/>
                <w:sz w:val="20"/>
              </w:rPr>
              <w:fldChar w:fldCharType="end"/>
            </w:r>
            <w:bookmarkEnd w:id="58"/>
          </w:p>
        </w:tc>
      </w:tr>
    </w:tbl>
    <w:p w:rsidR="00315B34" w:rsidP="008D15E1">
      <w:pPr>
        <w:rPr>
          <w:b/>
        </w:rPr>
      </w:pPr>
    </w:p>
    <w:p w:rsidR="00315B34" w:rsidP="008D15E1">
      <w:pPr>
        <w:rPr>
          <w:b/>
        </w:rPr>
      </w:pPr>
      <w:bookmarkStart w:id="59" w:name="codTable"/>
      <w:r>
        <w:rPr>
          <w:b/>
          <w:sz w:val="20"/>
        </w:rPr>
        <w:t>Channel of delivery</w:t>
      </w:r>
    </w:p>
    <w:tbl>
      <w:tblP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65"/>
        <w:gridCol w:w="5521"/>
        <w:gridCol w:w="43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single" w:sz="8" w:space="0" w:color="000000"/>
              <w:left w:val="single" w:sz="8" w:space="0" w:color="000000"/>
              <w:bottom w:val="single" w:sz="8" w:space="0" w:color="000000"/>
              <w:right w:val="single" w:sz="8" w:space="0" w:color="000000"/>
            </w:tcBorders>
          </w:tcPr>
          <w:p w:rsidR="00315B34" w:rsidP="008D15E1">
            <w:pPr>
              <w:rPr>
                <w:b/>
                <w:sz w:val="20"/>
              </w:rPr>
            </w:pPr>
            <w:r>
              <w:rPr>
                <w:b w:val="0"/>
                <w:sz w:val="20"/>
              </w:rPr>
              <w:t>channel of delivery</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r>
              <w:rPr>
                <w:b w:val="0"/>
                <w:sz w:val="20"/>
              </w:rPr>
              <w:t>Finnish Operation Day´s Work</w:t>
            </w:r>
          </w:p>
        </w:tc>
        <w:tc>
          <w:tcPr>
            <w:tcBorders>
              <w:top w:val="single" w:sz="8" w:space="0" w:color="000000"/>
              <w:left w:val="single" w:sz="8" w:space="0" w:color="000000"/>
              <w:bottom w:val="single" w:sz="8" w:space="0" w:color="000000"/>
              <w:right w:val="single" w:sz="8" w:space="0" w:color="000000"/>
            </w:tcBorders>
          </w:tcPr>
          <w:p w:rsidR="00315B34" w:rsidP="008D15E1">
            <w:pPr>
              <w:rPr>
                <w:b w:val="0"/>
                <w:sz w:val="20"/>
              </w:rPr>
            </w:pPr>
          </w:p>
        </w:tc>
      </w:tr>
    </w:tbl>
    <w:p w:rsidR="00315B34" w:rsidP="008D15E1">
      <w:pPr>
        <w:rPr>
          <w:b/>
          <w:sz w:val="20"/>
        </w:rPr>
      </w:pPr>
      <w:bookmarkEnd w:id="59"/>
    </w:p>
    <w:p w:rsidR="003419C0" w:rsidP="008D15E1">
      <w:pPr>
        <w:rPr>
          <w:b/>
        </w:rPr>
      </w:pPr>
      <w:bookmarkStart w:id="60" w:name="partyTable"/>
      <w:r>
        <w:rPr>
          <w:b/>
          <w:sz w:val="20"/>
        </w:rPr>
        <w:t>Other parties</w:t>
      </w:r>
    </w:p>
    <w:p w:rsidR="003419C0" w:rsidP="008D15E1">
      <w:pPr>
        <w:rPr>
          <w:b/>
          <w:sz w:val="20"/>
        </w:rPr>
      </w:pPr>
      <w:bookmarkEnd w:id="60"/>
    </w:p>
    <w:sectPr w:rsidSect="002441ED">
      <w:footerReference w:type="default" r:id="rId6"/>
      <w:pgSz w:w="11906" w:h="16838"/>
      <w:pgMar w:top="28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CCD" w:rsidRPr="00315DB8" w:rsidP="00E67CCD">
    <w:pPr>
      <w:rPr>
        <w:sz w:val="16"/>
        <w:szCs w:val="16"/>
      </w:rPr>
    </w:pPr>
  </w:p>
  <w:tbl>
    <w:tblPr>
      <w:tblW w:w="0" w:type="auto"/>
      <w:tblBorders>
        <w:top w:val="single" w:sz="4" w:space="0" w:color="auto"/>
      </w:tblBorders>
      <w:tblLook w:val="01E0"/>
    </w:tblPr>
    <w:tblGrid>
      <w:gridCol w:w="2378"/>
      <w:gridCol w:w="2692"/>
      <w:gridCol w:w="2278"/>
      <w:gridCol w:w="2289"/>
    </w:tblGrid>
    <w:tr w:rsidTr="00CD008A">
      <w:tblPrEx>
        <w:tblW w:w="0" w:type="auto"/>
        <w:tblBorders>
          <w:top w:val="single" w:sz="4" w:space="0" w:color="auto"/>
        </w:tblBorders>
        <w:tblLook w:val="01E0"/>
      </w:tblPrEx>
      <w:tc>
        <w:tcPr>
          <w:tcW w:w="2534" w:type="dxa"/>
          <w:tcBorders>
            <w:top w:val="single" w:sz="4" w:space="0" w:color="auto"/>
          </w:tcBorders>
        </w:tcPr>
        <w:p w:rsidR="00E67CCD" w:rsidRPr="00146E49" w:rsidP="00CD008A">
          <w:pPr>
            <w:pStyle w:val="Footer"/>
            <w:rPr>
              <w:szCs w:val="18"/>
            </w:rPr>
          </w:pPr>
          <w:bookmarkStart w:id="61" w:name="addText1"/>
          <w:r>
            <w:rPr>
              <w:rtl w:val="0"/>
            </w:rPr>
            <w:t>P.O.Box 176</w:t>
          </w:r>
          <w:r>
            <w:rPr>
              <w:rtl w:val="0"/>
            </w:rPr>
            <w:br/>
          </w:r>
          <w:r>
            <w:rPr>
              <w:rtl w:val="0"/>
            </w:rPr>
            <w:t>00023 GOVERNMENT</w:t>
          </w:r>
          <w:bookmarkEnd w:id="61"/>
        </w:p>
      </w:tc>
      <w:tc>
        <w:tcPr>
          <w:tcW w:w="2534" w:type="dxa"/>
          <w:tcBorders>
            <w:top w:val="single" w:sz="4" w:space="0" w:color="auto"/>
          </w:tcBorders>
        </w:tcPr>
        <w:p w:rsidR="00E67CCD" w:rsidRPr="00146E49" w:rsidP="00CD008A">
          <w:pPr>
            <w:pStyle w:val="Footer"/>
            <w:rPr>
              <w:szCs w:val="18"/>
            </w:rPr>
          </w:pPr>
          <w:bookmarkStart w:id="62" w:name="addText2"/>
          <w:r>
            <w:rPr>
              <w:rtl w:val="0"/>
            </w:rPr>
            <w:t>firstname.lastname@formin.fi</w:t>
          </w:r>
          <w:bookmarkEnd w:id="62"/>
        </w:p>
      </w:tc>
      <w:tc>
        <w:tcPr>
          <w:tcW w:w="2534" w:type="dxa"/>
          <w:tcBorders>
            <w:top w:val="single" w:sz="4" w:space="0" w:color="auto"/>
          </w:tcBorders>
        </w:tcPr>
        <w:p w:rsidR="00E67CCD" w:rsidRPr="00146E49" w:rsidP="00CD008A">
          <w:pPr>
            <w:pStyle w:val="Footer"/>
            <w:rPr>
              <w:szCs w:val="18"/>
            </w:rPr>
          </w:pPr>
          <w:bookmarkStart w:id="63" w:name="addText3"/>
          <w:r>
            <w:rPr>
              <w:rtl w:val="0"/>
            </w:rPr>
            <w:t>Tel:</w:t>
          </w:r>
          <w:r>
            <w:rPr>
              <w:rtl w:val="0"/>
            </w:rPr>
            <w:br/>
          </w:r>
          <w:r>
            <w:rPr>
              <w:rtl w:val="0"/>
            </w:rPr>
            <w:t>+358-(0)9-160 05</w:t>
          </w:r>
          <w:bookmarkEnd w:id="63"/>
        </w:p>
      </w:tc>
      <w:tc>
        <w:tcPr>
          <w:tcW w:w="2535" w:type="dxa"/>
          <w:tcBorders>
            <w:top w:val="single" w:sz="4" w:space="0" w:color="auto"/>
          </w:tcBorders>
        </w:tcPr>
        <w:p w:rsidR="00E67CCD" w:rsidRPr="00146E49" w:rsidP="00CD008A">
          <w:pPr>
            <w:pStyle w:val="Footer"/>
            <w:rPr>
              <w:szCs w:val="18"/>
            </w:rPr>
          </w:pPr>
          <w:bookmarkStart w:id="64" w:name="addText4"/>
          <w:r>
            <w:rPr>
              <w:rtl w:val="0"/>
            </w:rPr>
            <w:t>Fax:</w:t>
          </w:r>
          <w:r>
            <w:rPr>
              <w:rtl w:val="0"/>
            </w:rPr>
            <w:br/>
          </w:r>
          <w:r>
            <w:rPr>
              <w:rtl w:val="0"/>
            </w:rPr>
            <w:t>+358-(0)9-160 55238</w:t>
          </w:r>
          <w:bookmarkEnd w:id="64"/>
        </w:p>
      </w:tc>
    </w:tr>
  </w:tbl>
  <w:p w:rsidR="00822DD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proofState w:spelling="clean" w:grammar="clean"/>
  <w:doNotTrackMoves/>
  <w:documentProtection w:edit="forms" w:enforcement="1"/>
  <w:defaultTabStop w:val="1304"/>
  <w:hyphenationZone w:val="425"/>
  <w:characterSpacingControl w:val="doNotCompress"/>
  <w:compat/>
  <m:mathPr>
    <m:mathFont m:val="Cambria Math"/>
  </m:mathPr>
  <w:themeFontLang w:val="fi-FI"/>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E1"/>
    <w:pPr>
      <w:overflowPunct w:val="0"/>
      <w:autoSpaceDE w:val="0"/>
      <w:autoSpaceDN w:val="0"/>
      <w:adjustRightInd w:val="0"/>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15E1"/>
    <w:pPr>
      <w:tabs>
        <w:tab w:val="center" w:pos="4153"/>
        <w:tab w:val="right" w:pos="8306"/>
      </w:tabs>
    </w:pPr>
  </w:style>
  <w:style w:type="character" w:customStyle="1" w:styleId="HeaderChar">
    <w:name w:val="Header Char"/>
    <w:link w:val="Header"/>
    <w:uiPriority w:val="99"/>
    <w:rsid w:val="008D15E1"/>
    <w:rPr>
      <w:rFonts w:ascii="Arial" w:eastAsia="Times New Roman" w:hAnsi="Arial" w:cs="Times New Roman"/>
      <w:szCs w:val="20"/>
    </w:rPr>
  </w:style>
  <w:style w:type="table" w:styleId="TableGrid">
    <w:name w:val="Table Grid"/>
    <w:basedOn w:val="TableNormal"/>
    <w:uiPriority w:val="59"/>
    <w:rsid w:val="00C66F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2D20D4"/>
    <w:pPr>
      <w:tabs>
        <w:tab w:val="center" w:pos="4819"/>
        <w:tab w:val="right" w:pos="9638"/>
      </w:tabs>
    </w:pPr>
    <w:rPr>
      <w:sz w:val="18"/>
    </w:rPr>
  </w:style>
  <w:style w:type="character" w:customStyle="1" w:styleId="FooterChar">
    <w:name w:val="Footer Char"/>
    <w:link w:val="Footer"/>
    <w:uiPriority w:val="99"/>
    <w:rsid w:val="002D20D4"/>
    <w:rPr>
      <w:rFonts w:ascii="Arial" w:eastAsia="Times New Roman" w:hAnsi="Arial"/>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A6C35-E1DB-4F49-9352-053A6404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2011-08-31T06:02:00Z</dcterms:created>
  <dcterms:modified xsi:type="dcterms:W3CDTF">2013-04-19T12:33:00Z</dcterms:modified>
</cp:coreProperties>
</file>